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8400A" w14:textId="77777777" w:rsidR="0060461C" w:rsidRDefault="00D03579">
      <w:pPr>
        <w:spacing w:before="100" w:beforeAutospacing="1" w:after="100" w:afterAutospacing="1"/>
        <w:jc w:val="center"/>
        <w:outlineLvl w:val="0"/>
        <w:rPr>
          <w:rFonts w:ascii="Arial" w:hAnsi="Arial" w:cs="Arial"/>
          <w:b/>
          <w:bCs/>
        </w:rPr>
      </w:pPr>
      <w:r>
        <w:rPr>
          <w:rFonts w:cstheme="minorHAnsi"/>
          <w:b/>
          <w:bCs/>
          <w:noProof/>
          <w:sz w:val="28"/>
          <w:szCs w:val="28"/>
        </w:rPr>
        <w:drawing>
          <wp:anchor distT="0" distB="0" distL="114300" distR="114300" simplePos="0" relativeHeight="251658240" behindDoc="0" locked="0" layoutInCell="1" allowOverlap="1" wp14:anchorId="06ED90DC" wp14:editId="62DAF0C2">
            <wp:simplePos x="0" y="0"/>
            <wp:positionH relativeFrom="column">
              <wp:posOffset>5581015</wp:posOffset>
            </wp:positionH>
            <wp:positionV relativeFrom="paragraph">
              <wp:posOffset>-112395</wp:posOffset>
            </wp:positionV>
            <wp:extent cx="120015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GSlogo_stacked-master-(with-sh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14:paraId="678D8F34" w14:textId="77777777" w:rsidR="0060461C" w:rsidRDefault="0060461C">
      <w:pPr>
        <w:spacing w:before="100" w:beforeAutospacing="1" w:after="100" w:afterAutospacing="1"/>
        <w:jc w:val="center"/>
        <w:outlineLvl w:val="0"/>
        <w:rPr>
          <w:rFonts w:ascii="Arial" w:hAnsi="Arial" w:cs="Arial"/>
          <w:b/>
          <w:bCs/>
        </w:rPr>
      </w:pPr>
    </w:p>
    <w:p w14:paraId="3CBBBA59" w14:textId="77777777" w:rsidR="0060461C" w:rsidRPr="00D03579" w:rsidRDefault="00501728" w:rsidP="008C12AA">
      <w:pPr>
        <w:spacing w:before="100" w:beforeAutospacing="1" w:after="100" w:afterAutospacing="1"/>
        <w:jc w:val="center"/>
        <w:outlineLvl w:val="0"/>
        <w:rPr>
          <w:rFonts w:cstheme="minorHAnsi"/>
          <w:b/>
          <w:bCs/>
          <w:sz w:val="28"/>
          <w:szCs w:val="28"/>
        </w:rPr>
      </w:pPr>
      <w:r w:rsidRPr="00D03579">
        <w:rPr>
          <w:rFonts w:cstheme="minorHAnsi"/>
          <w:b/>
          <w:bCs/>
          <w:sz w:val="28"/>
          <w:szCs w:val="28"/>
        </w:rPr>
        <w:t>Job Description</w:t>
      </w:r>
    </w:p>
    <w:p w14:paraId="08E8B6DC" w14:textId="4E1A7738" w:rsidR="0060461C" w:rsidRPr="00F002E8" w:rsidRDefault="00501728">
      <w:pPr>
        <w:spacing w:before="100" w:beforeAutospacing="1" w:after="100" w:afterAutospacing="1"/>
        <w:outlineLvl w:val="0"/>
        <w:rPr>
          <w:rFonts w:eastAsia="Times New Roman" w:cstheme="minorHAnsi"/>
          <w:b/>
          <w:bCs/>
          <w:kern w:val="36"/>
          <w:lang w:eastAsia="en-GB"/>
        </w:rPr>
      </w:pPr>
      <w:r w:rsidRPr="00F002E8">
        <w:rPr>
          <w:rFonts w:cstheme="minorHAnsi"/>
          <w:b/>
          <w:bCs/>
        </w:rPr>
        <w:t>Job title:</w:t>
      </w:r>
      <w:r w:rsidRPr="00F002E8">
        <w:rPr>
          <w:rFonts w:cstheme="minorHAnsi"/>
          <w:b/>
          <w:bCs/>
        </w:rPr>
        <w:tab/>
      </w:r>
      <w:r w:rsidRPr="00F002E8">
        <w:rPr>
          <w:rFonts w:cstheme="minorHAnsi"/>
          <w:b/>
          <w:bCs/>
        </w:rPr>
        <w:tab/>
      </w:r>
      <w:r w:rsidRPr="00F002E8">
        <w:rPr>
          <w:rFonts w:cstheme="minorHAnsi"/>
          <w:b/>
          <w:bCs/>
        </w:rPr>
        <w:tab/>
        <w:t>Pastoral Manage</w:t>
      </w:r>
      <w:r w:rsidR="00620523">
        <w:rPr>
          <w:rFonts w:cstheme="minorHAnsi"/>
          <w:b/>
          <w:bCs/>
        </w:rPr>
        <w:t>r – overseeing a year group</w:t>
      </w:r>
      <w:r w:rsidR="008F361F">
        <w:rPr>
          <w:rFonts w:cstheme="minorHAnsi"/>
          <w:b/>
          <w:bCs/>
        </w:rPr>
        <w:t xml:space="preserve"> </w:t>
      </w:r>
    </w:p>
    <w:p w14:paraId="62BBD72F" w14:textId="363CCBC1" w:rsidR="0060461C" w:rsidRPr="00F002E8" w:rsidRDefault="00501728">
      <w:pPr>
        <w:spacing w:before="100" w:beforeAutospacing="1" w:after="100" w:afterAutospacing="1"/>
        <w:outlineLvl w:val="2"/>
        <w:rPr>
          <w:rFonts w:eastAsia="Times New Roman" w:cstheme="minorHAnsi"/>
          <w:b/>
          <w:bCs/>
          <w:lang w:eastAsia="en-GB"/>
        </w:rPr>
      </w:pPr>
      <w:r w:rsidRPr="00F002E8">
        <w:rPr>
          <w:rFonts w:eastAsia="Times New Roman" w:cstheme="minorHAnsi"/>
          <w:b/>
          <w:bCs/>
          <w:lang w:eastAsia="en-GB"/>
        </w:rPr>
        <w:t xml:space="preserve">Responsible To: </w:t>
      </w:r>
      <w:r w:rsidRPr="00F002E8">
        <w:rPr>
          <w:rFonts w:eastAsia="Times New Roman" w:cstheme="minorHAnsi"/>
          <w:b/>
          <w:bCs/>
          <w:lang w:eastAsia="en-GB"/>
        </w:rPr>
        <w:tab/>
      </w:r>
      <w:r w:rsidRPr="00F002E8">
        <w:rPr>
          <w:rFonts w:eastAsia="Times New Roman" w:cstheme="minorHAnsi"/>
          <w:b/>
          <w:bCs/>
          <w:lang w:eastAsia="en-GB"/>
        </w:rPr>
        <w:tab/>
      </w:r>
      <w:r w:rsidR="00620523">
        <w:rPr>
          <w:rFonts w:eastAsia="Times New Roman" w:cstheme="minorHAnsi"/>
          <w:b/>
          <w:bCs/>
          <w:lang w:eastAsia="en-GB"/>
        </w:rPr>
        <w:t>Deputy Headteacher – Pastoral Care</w:t>
      </w:r>
      <w:r w:rsidR="00673F7B" w:rsidRPr="00F002E8">
        <w:rPr>
          <w:rFonts w:eastAsia="Times New Roman" w:cstheme="minorHAnsi"/>
          <w:b/>
          <w:bCs/>
          <w:lang w:eastAsia="en-GB"/>
        </w:rPr>
        <w:t xml:space="preserve"> </w:t>
      </w:r>
    </w:p>
    <w:p w14:paraId="5B3B07EE" w14:textId="77777777" w:rsidR="0060461C" w:rsidRPr="00F002E8" w:rsidRDefault="00501728">
      <w:pPr>
        <w:outlineLvl w:val="2"/>
        <w:rPr>
          <w:rFonts w:eastAsia="Times New Roman" w:cstheme="minorHAnsi"/>
          <w:b/>
          <w:bCs/>
          <w:lang w:eastAsia="en-GB"/>
        </w:rPr>
      </w:pPr>
      <w:r w:rsidRPr="00F002E8">
        <w:rPr>
          <w:rFonts w:eastAsia="Times New Roman" w:cstheme="minorHAnsi"/>
          <w:b/>
          <w:bCs/>
          <w:lang w:eastAsia="en-GB"/>
        </w:rPr>
        <w:t>Working hours:</w:t>
      </w:r>
      <w:r w:rsidRPr="00F002E8">
        <w:rPr>
          <w:rFonts w:eastAsia="Times New Roman" w:cstheme="minorHAnsi"/>
          <w:b/>
          <w:bCs/>
          <w:lang w:eastAsia="en-GB"/>
        </w:rPr>
        <w:tab/>
      </w:r>
      <w:r w:rsidRPr="00F002E8">
        <w:rPr>
          <w:rFonts w:eastAsia="Times New Roman" w:cstheme="minorHAnsi"/>
          <w:b/>
          <w:bCs/>
          <w:lang w:eastAsia="en-GB"/>
        </w:rPr>
        <w:tab/>
      </w:r>
      <w:r w:rsidR="00F002E8">
        <w:rPr>
          <w:rFonts w:eastAsia="Times New Roman" w:cstheme="minorHAnsi"/>
          <w:b/>
          <w:bCs/>
          <w:lang w:eastAsia="en-GB"/>
        </w:rPr>
        <w:tab/>
      </w:r>
      <w:r w:rsidRPr="00F002E8">
        <w:rPr>
          <w:rFonts w:eastAsia="Times New Roman" w:cstheme="minorHAnsi"/>
          <w:b/>
          <w:bCs/>
          <w:lang w:eastAsia="en-GB"/>
        </w:rPr>
        <w:t>3</w:t>
      </w:r>
      <w:r w:rsidR="00681889" w:rsidRPr="00F002E8">
        <w:rPr>
          <w:rFonts w:eastAsia="Times New Roman" w:cstheme="minorHAnsi"/>
          <w:b/>
          <w:bCs/>
          <w:lang w:eastAsia="en-GB"/>
        </w:rPr>
        <w:t>6.5</w:t>
      </w:r>
      <w:r w:rsidRPr="00F002E8">
        <w:rPr>
          <w:rFonts w:eastAsia="Times New Roman" w:cstheme="minorHAnsi"/>
          <w:b/>
          <w:bCs/>
          <w:lang w:eastAsia="en-GB"/>
        </w:rPr>
        <w:t xml:space="preserve"> hours per week</w:t>
      </w:r>
      <w:r w:rsidR="00681889" w:rsidRPr="00F002E8">
        <w:rPr>
          <w:rFonts w:eastAsia="Times New Roman" w:cstheme="minorHAnsi"/>
          <w:b/>
          <w:bCs/>
          <w:lang w:eastAsia="en-GB"/>
        </w:rPr>
        <w:t>, term time only</w:t>
      </w:r>
    </w:p>
    <w:p w14:paraId="02AC17D9" w14:textId="77777777" w:rsidR="00EE7BE7" w:rsidRPr="00F002E8" w:rsidRDefault="00EE7BE7">
      <w:pPr>
        <w:outlineLvl w:val="2"/>
        <w:rPr>
          <w:rFonts w:eastAsia="Times New Roman" w:cstheme="minorHAnsi"/>
          <w:b/>
          <w:bCs/>
          <w:lang w:eastAsia="en-GB"/>
        </w:rPr>
      </w:pPr>
    </w:p>
    <w:p w14:paraId="1F1B7FE7" w14:textId="6E8D1441" w:rsidR="00EE7BE7" w:rsidRPr="00F002E8" w:rsidRDefault="00EE7BE7">
      <w:pPr>
        <w:outlineLvl w:val="2"/>
        <w:rPr>
          <w:rFonts w:eastAsia="Times New Roman" w:cstheme="minorHAnsi"/>
          <w:b/>
          <w:bCs/>
          <w:lang w:eastAsia="en-GB"/>
        </w:rPr>
      </w:pPr>
      <w:r w:rsidRPr="00F002E8">
        <w:rPr>
          <w:rFonts w:eastAsia="Times New Roman" w:cstheme="minorHAnsi"/>
          <w:b/>
          <w:bCs/>
          <w:lang w:eastAsia="en-GB"/>
        </w:rPr>
        <w:t>Salary:</w:t>
      </w:r>
      <w:r w:rsidRPr="00F002E8">
        <w:rPr>
          <w:rFonts w:eastAsia="Times New Roman" w:cstheme="minorHAnsi"/>
          <w:b/>
          <w:bCs/>
          <w:lang w:eastAsia="en-GB"/>
        </w:rPr>
        <w:tab/>
      </w:r>
      <w:r w:rsidRPr="00F002E8">
        <w:rPr>
          <w:rFonts w:eastAsia="Times New Roman" w:cstheme="minorHAnsi"/>
          <w:b/>
          <w:bCs/>
          <w:lang w:eastAsia="en-GB"/>
        </w:rPr>
        <w:tab/>
      </w:r>
      <w:r w:rsidRPr="00F002E8">
        <w:rPr>
          <w:rFonts w:eastAsia="Times New Roman" w:cstheme="minorHAnsi"/>
          <w:b/>
          <w:bCs/>
          <w:lang w:eastAsia="en-GB"/>
        </w:rPr>
        <w:tab/>
      </w:r>
      <w:r w:rsidR="00F002E8">
        <w:rPr>
          <w:rFonts w:eastAsia="Times New Roman" w:cstheme="minorHAnsi"/>
          <w:b/>
          <w:bCs/>
          <w:lang w:eastAsia="en-GB"/>
        </w:rPr>
        <w:tab/>
      </w:r>
      <w:r w:rsidR="000947BC">
        <w:rPr>
          <w:rFonts w:eastAsia="Times New Roman" w:cstheme="minorHAnsi"/>
          <w:b/>
          <w:bCs/>
          <w:lang w:eastAsia="en-GB"/>
        </w:rPr>
        <w:t xml:space="preserve">Actual salary </w:t>
      </w:r>
      <w:r w:rsidR="00582F6A">
        <w:rPr>
          <w:rFonts w:eastAsia="Times New Roman" w:cstheme="minorHAnsi"/>
          <w:b/>
          <w:bCs/>
          <w:lang w:eastAsia="en-GB"/>
        </w:rPr>
        <w:t>£28,174 - £</w:t>
      </w:r>
      <w:proofErr w:type="gramStart"/>
      <w:r w:rsidR="00582F6A">
        <w:rPr>
          <w:rFonts w:eastAsia="Times New Roman" w:cstheme="minorHAnsi"/>
          <w:b/>
          <w:bCs/>
          <w:lang w:eastAsia="en-GB"/>
        </w:rPr>
        <w:t>34,419  (</w:t>
      </w:r>
      <w:proofErr w:type="gramEnd"/>
      <w:r w:rsidR="00582F6A" w:rsidRPr="00F002E8">
        <w:rPr>
          <w:rFonts w:eastAsia="Times New Roman" w:cstheme="minorHAnsi"/>
          <w:b/>
          <w:bCs/>
          <w:lang w:eastAsia="en-GB"/>
        </w:rPr>
        <w:t>£</w:t>
      </w:r>
      <w:r w:rsidR="00582F6A">
        <w:rPr>
          <w:rFonts w:eastAsia="Times New Roman" w:cstheme="minorHAnsi"/>
          <w:b/>
          <w:bCs/>
          <w:lang w:eastAsia="en-GB"/>
        </w:rPr>
        <w:t>32,076 - £39,186 FTE) Pt 23 – pt 31</w:t>
      </w:r>
    </w:p>
    <w:p w14:paraId="7D0690DE" w14:textId="77777777" w:rsidR="00EE7BE7" w:rsidRPr="00F002E8" w:rsidRDefault="00EE7BE7">
      <w:pPr>
        <w:outlineLvl w:val="2"/>
        <w:rPr>
          <w:rFonts w:eastAsia="Times New Roman" w:cstheme="minorHAnsi"/>
          <w:b/>
          <w:bCs/>
          <w:lang w:eastAsia="en-GB"/>
        </w:rPr>
      </w:pPr>
      <w:r w:rsidRPr="00F002E8">
        <w:rPr>
          <w:rFonts w:eastAsia="Times New Roman" w:cstheme="minorHAnsi"/>
          <w:b/>
          <w:bCs/>
          <w:lang w:eastAsia="en-GB"/>
        </w:rPr>
        <w:tab/>
      </w:r>
      <w:r w:rsidRPr="00F002E8">
        <w:rPr>
          <w:rFonts w:eastAsia="Times New Roman" w:cstheme="minorHAnsi"/>
          <w:b/>
          <w:bCs/>
          <w:lang w:eastAsia="en-GB"/>
        </w:rPr>
        <w:tab/>
      </w:r>
      <w:r w:rsidRPr="00F002E8">
        <w:rPr>
          <w:rFonts w:eastAsia="Times New Roman" w:cstheme="minorHAnsi"/>
          <w:b/>
          <w:bCs/>
          <w:lang w:eastAsia="en-GB"/>
        </w:rPr>
        <w:tab/>
      </w:r>
      <w:r w:rsidRPr="00F002E8">
        <w:rPr>
          <w:rFonts w:eastAsia="Times New Roman" w:cstheme="minorHAnsi"/>
          <w:b/>
          <w:bCs/>
          <w:lang w:eastAsia="en-GB"/>
        </w:rPr>
        <w:tab/>
      </w:r>
    </w:p>
    <w:p w14:paraId="7FF07E38" w14:textId="77777777" w:rsidR="00BC4F21" w:rsidRPr="00F002E8" w:rsidRDefault="00BC4F21">
      <w:pPr>
        <w:jc w:val="both"/>
        <w:rPr>
          <w:rFonts w:eastAsia="Times New Roman" w:cstheme="minorHAnsi"/>
          <w:b/>
          <w:bCs/>
          <w:lang w:eastAsia="en-GB"/>
        </w:rPr>
      </w:pPr>
    </w:p>
    <w:p w14:paraId="48272800" w14:textId="56A65A0C" w:rsidR="00BC4F21" w:rsidRPr="00F002E8" w:rsidRDefault="00BC4F21" w:rsidP="00BC4F21">
      <w:pPr>
        <w:rPr>
          <w:rFonts w:cstheme="minorHAnsi"/>
          <w:b/>
        </w:rPr>
      </w:pPr>
      <w:r w:rsidRPr="00F002E8">
        <w:rPr>
          <w:rFonts w:cstheme="minorHAnsi"/>
          <w:b/>
        </w:rPr>
        <w:t xml:space="preserve">Principal duties and responsibilities as Pastoral Manager </w:t>
      </w:r>
      <w:r w:rsidR="00501C1F">
        <w:rPr>
          <w:rFonts w:cstheme="minorHAnsi"/>
          <w:b/>
          <w:bCs/>
        </w:rPr>
        <w:t>o</w:t>
      </w:r>
      <w:r w:rsidR="00501C1F" w:rsidRPr="00F002E8">
        <w:rPr>
          <w:rFonts w:cstheme="minorHAnsi"/>
          <w:b/>
          <w:bCs/>
        </w:rPr>
        <w:t>verseeing year groups</w:t>
      </w:r>
      <w:r w:rsidR="00501C1F">
        <w:rPr>
          <w:rFonts w:cstheme="minorHAnsi"/>
          <w:b/>
          <w:bCs/>
        </w:rPr>
        <w:t>:</w:t>
      </w:r>
    </w:p>
    <w:p w14:paraId="21365301" w14:textId="77777777" w:rsidR="00BC4F21" w:rsidRPr="00F002E8" w:rsidRDefault="00BC4F21" w:rsidP="00BC4F21">
      <w:pPr>
        <w:rPr>
          <w:rFonts w:cstheme="minorHAnsi"/>
          <w:b/>
        </w:rPr>
      </w:pPr>
    </w:p>
    <w:p w14:paraId="3C1B2062" w14:textId="77777777" w:rsidR="00BC4F21" w:rsidRPr="00F002E8" w:rsidRDefault="00BC4F21" w:rsidP="00173F5D">
      <w:pPr>
        <w:jc w:val="both"/>
        <w:rPr>
          <w:rFonts w:cstheme="minorHAnsi"/>
        </w:rPr>
      </w:pPr>
      <w:r w:rsidRPr="00F002E8">
        <w:rPr>
          <w:rFonts w:cstheme="minorHAnsi"/>
        </w:rPr>
        <w:t>The Pastoral Manager has a key role to play in ensuring the personal, social and emotional development of students within the academy through the consistent and fair implementation of our values and expectations. The student welfare system reinforces the importance of effective learning supported by good behaviour by creating a climate in which students feel secure and are aware of their obligations. The academy works on the assumption that student welfare is a means to an end:  it exists, not for its own sake, but to enable students to achieve their full potential. This supports the vision of the academy.</w:t>
      </w:r>
    </w:p>
    <w:p w14:paraId="77B63354" w14:textId="77777777" w:rsidR="00BC4F21" w:rsidRPr="00F002E8" w:rsidRDefault="00BC4F21" w:rsidP="00BC4F21">
      <w:pPr>
        <w:rPr>
          <w:rFonts w:cstheme="minorHAnsi"/>
          <w:b/>
        </w:rPr>
      </w:pPr>
    </w:p>
    <w:p w14:paraId="23DC14A7" w14:textId="77777777" w:rsidR="00BC4F21" w:rsidRPr="00F002E8" w:rsidRDefault="00BC4F21" w:rsidP="00BC4F21">
      <w:pPr>
        <w:rPr>
          <w:rFonts w:cstheme="minorHAnsi"/>
        </w:rPr>
      </w:pPr>
      <w:r w:rsidRPr="00F002E8">
        <w:rPr>
          <w:rFonts w:cstheme="minorHAnsi"/>
        </w:rPr>
        <w:t>Taking a lead role in creating a positive learning ethos for students</w:t>
      </w:r>
    </w:p>
    <w:p w14:paraId="4D111D50" w14:textId="230AA428" w:rsidR="00BC4F21" w:rsidRPr="00F002E8" w:rsidRDefault="00BC4F21" w:rsidP="00BC4F21">
      <w:pPr>
        <w:numPr>
          <w:ilvl w:val="0"/>
          <w:numId w:val="5"/>
        </w:numPr>
        <w:rPr>
          <w:rFonts w:cstheme="minorHAnsi"/>
        </w:rPr>
      </w:pPr>
      <w:r w:rsidRPr="00F002E8">
        <w:rPr>
          <w:rFonts w:cstheme="minorHAnsi"/>
        </w:rPr>
        <w:t xml:space="preserve">Oversee the welfare and discipline of all students in </w:t>
      </w:r>
      <w:r w:rsidR="00501C1F">
        <w:rPr>
          <w:rFonts w:cstheme="minorHAnsi"/>
        </w:rPr>
        <w:t>year-groups</w:t>
      </w:r>
      <w:r w:rsidRPr="00F002E8">
        <w:rPr>
          <w:rFonts w:cstheme="minorHAnsi"/>
        </w:rPr>
        <w:t>.</w:t>
      </w:r>
    </w:p>
    <w:p w14:paraId="249E6D51" w14:textId="77777777" w:rsidR="00BC4F21" w:rsidRPr="00F002E8" w:rsidRDefault="00BC4F21" w:rsidP="00BC4F21">
      <w:pPr>
        <w:numPr>
          <w:ilvl w:val="0"/>
          <w:numId w:val="5"/>
        </w:numPr>
        <w:rPr>
          <w:rFonts w:cstheme="minorHAnsi"/>
        </w:rPr>
      </w:pPr>
      <w:r w:rsidRPr="00F002E8">
        <w:rPr>
          <w:rFonts w:cstheme="minorHAnsi"/>
        </w:rPr>
        <w:t>Have a full and working knowledge of school policies and protocol relevant to post.</w:t>
      </w:r>
    </w:p>
    <w:p w14:paraId="6CD47B70" w14:textId="77777777" w:rsidR="00BC4F21" w:rsidRPr="00F002E8" w:rsidRDefault="00BC4F21" w:rsidP="00BC4F21">
      <w:pPr>
        <w:pStyle w:val="ListParagraph"/>
        <w:numPr>
          <w:ilvl w:val="0"/>
          <w:numId w:val="5"/>
        </w:numPr>
        <w:spacing w:after="0" w:line="240" w:lineRule="auto"/>
        <w:rPr>
          <w:rFonts w:cstheme="minorHAnsi"/>
        </w:rPr>
      </w:pPr>
      <w:r w:rsidRPr="00F002E8">
        <w:rPr>
          <w:rFonts w:cstheme="minorHAnsi"/>
        </w:rPr>
        <w:t>Knowledge of policies and procedures relating to safeguarding, health, safety, security, equal opportunities and confidentiality.</w:t>
      </w:r>
    </w:p>
    <w:p w14:paraId="2E906EAD" w14:textId="77777777" w:rsidR="00BC4F21" w:rsidRPr="00F002E8" w:rsidRDefault="00BC4F21" w:rsidP="00BC4F21">
      <w:pPr>
        <w:pStyle w:val="ListParagraph"/>
        <w:numPr>
          <w:ilvl w:val="0"/>
          <w:numId w:val="5"/>
        </w:numPr>
        <w:spacing w:after="0" w:line="240" w:lineRule="auto"/>
        <w:rPr>
          <w:rFonts w:cstheme="minorHAnsi"/>
        </w:rPr>
      </w:pPr>
      <w:r w:rsidRPr="00F002E8">
        <w:rPr>
          <w:rFonts w:cstheme="minorHAnsi"/>
        </w:rPr>
        <w:t>Lead the team of form tutors effectively in establishing and monitoring high standards of uniform, punctuality and attendance.</w:t>
      </w:r>
    </w:p>
    <w:p w14:paraId="75F2A767" w14:textId="77777777" w:rsidR="00BC4F21" w:rsidRPr="00F002E8" w:rsidRDefault="00BC4F21" w:rsidP="00BC4F21">
      <w:pPr>
        <w:pStyle w:val="ListParagraph"/>
        <w:numPr>
          <w:ilvl w:val="0"/>
          <w:numId w:val="5"/>
        </w:numPr>
        <w:spacing w:after="0" w:line="240" w:lineRule="auto"/>
        <w:rPr>
          <w:rFonts w:cstheme="minorHAnsi"/>
        </w:rPr>
      </w:pPr>
      <w:r w:rsidRPr="00F002E8">
        <w:rPr>
          <w:rFonts w:cstheme="minorHAnsi"/>
        </w:rPr>
        <w:t>Encourage high standards of behaviour by implementing academy policy on procedures and sanctions relating to discipline to ensure the academy’s discipline and behaviour policies are adhered to.</w:t>
      </w:r>
    </w:p>
    <w:p w14:paraId="790D2256" w14:textId="77777777" w:rsidR="00BC4F21" w:rsidRPr="00F002E8" w:rsidRDefault="00BC4F21" w:rsidP="00BC4F21">
      <w:pPr>
        <w:pStyle w:val="ListParagraph"/>
        <w:numPr>
          <w:ilvl w:val="0"/>
          <w:numId w:val="5"/>
        </w:numPr>
        <w:spacing w:after="0" w:line="240" w:lineRule="auto"/>
        <w:rPr>
          <w:rFonts w:cstheme="minorHAnsi"/>
        </w:rPr>
      </w:pPr>
      <w:r w:rsidRPr="00F002E8">
        <w:rPr>
          <w:rFonts w:cstheme="minorHAnsi"/>
        </w:rPr>
        <w:t xml:space="preserve">Encourage student trust and confidence in the Student </w:t>
      </w:r>
      <w:r w:rsidR="009A00BC" w:rsidRPr="00F002E8">
        <w:rPr>
          <w:rFonts w:cstheme="minorHAnsi"/>
        </w:rPr>
        <w:t>W</w:t>
      </w:r>
      <w:r w:rsidRPr="00F002E8">
        <w:rPr>
          <w:rFonts w:cstheme="minorHAnsi"/>
        </w:rPr>
        <w:t>elfare and behaviour system.</w:t>
      </w:r>
    </w:p>
    <w:p w14:paraId="07EB2A44" w14:textId="77777777" w:rsidR="00BC4F21" w:rsidRPr="00F002E8" w:rsidRDefault="00BC4F21" w:rsidP="00BC4F21">
      <w:pPr>
        <w:numPr>
          <w:ilvl w:val="0"/>
          <w:numId w:val="5"/>
        </w:numPr>
        <w:rPr>
          <w:rFonts w:cstheme="minorHAnsi"/>
        </w:rPr>
      </w:pPr>
      <w:r w:rsidRPr="00F002E8">
        <w:rPr>
          <w:rFonts w:cstheme="minorHAnsi"/>
        </w:rPr>
        <w:t>Commend students for excellent work or effort.</w:t>
      </w:r>
    </w:p>
    <w:p w14:paraId="63C13144" w14:textId="77777777" w:rsidR="00BC4F21" w:rsidRPr="00F002E8" w:rsidRDefault="00BC4F21" w:rsidP="00BC4F21">
      <w:pPr>
        <w:numPr>
          <w:ilvl w:val="0"/>
          <w:numId w:val="5"/>
        </w:numPr>
        <w:rPr>
          <w:rFonts w:cstheme="minorHAnsi"/>
        </w:rPr>
      </w:pPr>
      <w:r w:rsidRPr="00F002E8">
        <w:rPr>
          <w:rFonts w:cstheme="minorHAnsi"/>
        </w:rPr>
        <w:t>Assembly provision for the year group</w:t>
      </w:r>
      <w:r w:rsidR="00601286">
        <w:rPr>
          <w:rFonts w:cstheme="minorHAnsi"/>
        </w:rPr>
        <w:t>s</w:t>
      </w:r>
      <w:r w:rsidRPr="00F002E8">
        <w:rPr>
          <w:rFonts w:cstheme="minorHAnsi"/>
        </w:rPr>
        <w:t>, including leading assemblies involving other members of staff and outside speakers.</w:t>
      </w:r>
    </w:p>
    <w:p w14:paraId="058BF13F" w14:textId="77777777" w:rsidR="00BC4F21" w:rsidRPr="00F002E8" w:rsidRDefault="00BC4F21" w:rsidP="00BC4F21">
      <w:pPr>
        <w:numPr>
          <w:ilvl w:val="0"/>
          <w:numId w:val="5"/>
        </w:numPr>
        <w:rPr>
          <w:rFonts w:cstheme="minorHAnsi"/>
        </w:rPr>
      </w:pPr>
      <w:r w:rsidRPr="00F002E8">
        <w:rPr>
          <w:rFonts w:cstheme="minorHAnsi"/>
        </w:rPr>
        <w:t>Promoting an effective rewards system for students within each cohort.</w:t>
      </w:r>
    </w:p>
    <w:p w14:paraId="64B2B4CF" w14:textId="77777777" w:rsidR="00BC4F21" w:rsidRPr="00F002E8" w:rsidRDefault="00BC4F21" w:rsidP="00BC4F21">
      <w:pPr>
        <w:numPr>
          <w:ilvl w:val="0"/>
          <w:numId w:val="5"/>
        </w:numPr>
        <w:rPr>
          <w:rFonts w:cstheme="minorHAnsi"/>
        </w:rPr>
      </w:pPr>
      <w:r w:rsidRPr="00F002E8">
        <w:rPr>
          <w:rFonts w:cstheme="minorHAnsi"/>
        </w:rPr>
        <w:t>Ensure that student opinions expressed through School Councils and student questionnaires are valued and responded to positively.</w:t>
      </w:r>
    </w:p>
    <w:p w14:paraId="36CF4882" w14:textId="77777777" w:rsidR="00BC4F21" w:rsidRPr="00F002E8" w:rsidRDefault="00BC4F21" w:rsidP="00BC4F21">
      <w:pPr>
        <w:numPr>
          <w:ilvl w:val="0"/>
          <w:numId w:val="5"/>
        </w:numPr>
        <w:rPr>
          <w:rFonts w:cstheme="minorHAnsi"/>
        </w:rPr>
      </w:pPr>
      <w:r w:rsidRPr="00F002E8">
        <w:rPr>
          <w:rFonts w:cstheme="minorHAnsi"/>
        </w:rPr>
        <w:t>Supporting the work of</w:t>
      </w:r>
      <w:r w:rsidR="00501C1F">
        <w:rPr>
          <w:rFonts w:cstheme="minorHAnsi"/>
        </w:rPr>
        <w:t xml:space="preserve"> a</w:t>
      </w:r>
      <w:r w:rsidRPr="00F002E8">
        <w:rPr>
          <w:rFonts w:cstheme="minorHAnsi"/>
        </w:rPr>
        <w:t xml:space="preserve"> Student Support Manager.</w:t>
      </w:r>
    </w:p>
    <w:p w14:paraId="491D7EDD" w14:textId="77777777" w:rsidR="00BC4F21" w:rsidRPr="00F002E8" w:rsidRDefault="00BC4F21" w:rsidP="00BC4F21">
      <w:pPr>
        <w:numPr>
          <w:ilvl w:val="0"/>
          <w:numId w:val="5"/>
        </w:numPr>
        <w:rPr>
          <w:rFonts w:cstheme="minorHAnsi"/>
        </w:rPr>
      </w:pPr>
      <w:r w:rsidRPr="00F002E8">
        <w:rPr>
          <w:rFonts w:cstheme="minorHAnsi"/>
        </w:rPr>
        <w:t>Attend all Student Welfare and Behaviour Team meetings.</w:t>
      </w:r>
    </w:p>
    <w:p w14:paraId="0B98C3BF" w14:textId="77777777" w:rsidR="00BC4F21" w:rsidRPr="00F002E8" w:rsidRDefault="00BC4F21" w:rsidP="00BC4F21">
      <w:pPr>
        <w:rPr>
          <w:rFonts w:cstheme="minorHAnsi"/>
        </w:rPr>
      </w:pPr>
    </w:p>
    <w:p w14:paraId="7E9A3998" w14:textId="77777777" w:rsidR="00BC4F21" w:rsidRPr="00F002E8" w:rsidRDefault="00BC4F21" w:rsidP="00BC4F21">
      <w:pPr>
        <w:rPr>
          <w:rFonts w:cstheme="minorHAnsi"/>
        </w:rPr>
      </w:pPr>
      <w:r w:rsidRPr="00F002E8">
        <w:rPr>
          <w:rFonts w:cstheme="minorHAnsi"/>
        </w:rPr>
        <w:t>Leading a team of tutors</w:t>
      </w:r>
    </w:p>
    <w:p w14:paraId="7DA079CC" w14:textId="77777777" w:rsidR="00BC4F21" w:rsidRPr="00F002E8" w:rsidRDefault="00BC4F21" w:rsidP="00BC4F21">
      <w:pPr>
        <w:rPr>
          <w:rFonts w:cstheme="minorHAnsi"/>
        </w:rPr>
      </w:pPr>
    </w:p>
    <w:p w14:paraId="106D7170" w14:textId="77777777" w:rsidR="00BC4F21" w:rsidRPr="00F002E8" w:rsidRDefault="00BC4F21" w:rsidP="00BC4F21">
      <w:pPr>
        <w:numPr>
          <w:ilvl w:val="0"/>
          <w:numId w:val="6"/>
        </w:numPr>
        <w:rPr>
          <w:rFonts w:cstheme="minorHAnsi"/>
        </w:rPr>
      </w:pPr>
      <w:r w:rsidRPr="00F002E8">
        <w:rPr>
          <w:rFonts w:cstheme="minorHAnsi"/>
        </w:rPr>
        <w:t>Leading a team of tutors in ensuring the cohort develops a positive ethos which reflects the academy’s vision statement.</w:t>
      </w:r>
    </w:p>
    <w:p w14:paraId="51A57F92" w14:textId="77777777" w:rsidR="00BC4F21" w:rsidRPr="00F002E8" w:rsidRDefault="00BC4F21" w:rsidP="00BC4F21">
      <w:pPr>
        <w:numPr>
          <w:ilvl w:val="0"/>
          <w:numId w:val="6"/>
        </w:numPr>
        <w:rPr>
          <w:rFonts w:cstheme="minorHAnsi"/>
        </w:rPr>
      </w:pPr>
      <w:r w:rsidRPr="00F002E8">
        <w:rPr>
          <w:rFonts w:cstheme="minorHAnsi"/>
        </w:rPr>
        <w:t>Establishing clear expectations and constructive working relationships among all staff, including through team working and mutual support; devolving responsibilities and delegating tasks, as appropriate.</w:t>
      </w:r>
    </w:p>
    <w:p w14:paraId="551BF27B" w14:textId="77777777" w:rsidR="00BC4F21" w:rsidRPr="00F002E8" w:rsidRDefault="00BC4F21" w:rsidP="00BC4F21">
      <w:pPr>
        <w:numPr>
          <w:ilvl w:val="0"/>
          <w:numId w:val="6"/>
        </w:numPr>
        <w:rPr>
          <w:rFonts w:cstheme="minorHAnsi"/>
        </w:rPr>
      </w:pPr>
      <w:r w:rsidRPr="00F002E8">
        <w:rPr>
          <w:rFonts w:cstheme="minorHAnsi"/>
        </w:rPr>
        <w:t>Managing the professional activities and development of the team of tutors.</w:t>
      </w:r>
    </w:p>
    <w:p w14:paraId="2C324ED9" w14:textId="77777777" w:rsidR="00BC4F21" w:rsidRPr="00F002E8" w:rsidRDefault="00BC4F21" w:rsidP="00BC4F21">
      <w:pPr>
        <w:numPr>
          <w:ilvl w:val="0"/>
          <w:numId w:val="6"/>
        </w:numPr>
        <w:rPr>
          <w:rFonts w:cstheme="minorHAnsi"/>
        </w:rPr>
      </w:pPr>
      <w:r w:rsidRPr="00F002E8">
        <w:rPr>
          <w:rFonts w:cstheme="minorHAnsi"/>
        </w:rPr>
        <w:t>Monitoring the effectiveness of individuals within the team.</w:t>
      </w:r>
    </w:p>
    <w:p w14:paraId="21079F78" w14:textId="77777777" w:rsidR="00BC4F21" w:rsidRPr="00F002E8" w:rsidRDefault="00BC4F21" w:rsidP="00BC4F21">
      <w:pPr>
        <w:numPr>
          <w:ilvl w:val="0"/>
          <w:numId w:val="6"/>
        </w:numPr>
        <w:rPr>
          <w:rFonts w:cstheme="minorHAnsi"/>
        </w:rPr>
      </w:pPr>
      <w:r w:rsidRPr="00F002E8">
        <w:rPr>
          <w:rFonts w:cstheme="minorHAnsi"/>
        </w:rPr>
        <w:t>Engage with the pastoral team: encouraging innovation, ensuring efficacy of the team and monitoring outcomes.</w:t>
      </w:r>
    </w:p>
    <w:p w14:paraId="3C7D80C2" w14:textId="77777777" w:rsidR="00BC4F21" w:rsidRDefault="00BC4F21" w:rsidP="00BC4F21">
      <w:pPr>
        <w:rPr>
          <w:rFonts w:cstheme="minorHAnsi"/>
        </w:rPr>
      </w:pPr>
    </w:p>
    <w:p w14:paraId="35C154DD" w14:textId="77777777" w:rsidR="00B8219C" w:rsidRDefault="00B8219C" w:rsidP="00BC4F21">
      <w:pPr>
        <w:rPr>
          <w:rFonts w:cstheme="minorHAnsi"/>
        </w:rPr>
      </w:pPr>
    </w:p>
    <w:p w14:paraId="54E17993" w14:textId="77777777" w:rsidR="00254AC8" w:rsidRPr="00F002E8" w:rsidRDefault="00254AC8" w:rsidP="00BC4F21">
      <w:pPr>
        <w:rPr>
          <w:rFonts w:cstheme="minorHAnsi"/>
        </w:rPr>
      </w:pPr>
    </w:p>
    <w:p w14:paraId="6901EDB1" w14:textId="77777777" w:rsidR="00BC4F21" w:rsidRPr="00F002E8" w:rsidRDefault="00BC4F21" w:rsidP="00BC4F21">
      <w:pPr>
        <w:rPr>
          <w:rFonts w:cstheme="minorHAnsi"/>
        </w:rPr>
      </w:pPr>
      <w:r w:rsidRPr="00F002E8">
        <w:rPr>
          <w:rFonts w:cstheme="minorHAnsi"/>
        </w:rPr>
        <w:lastRenderedPageBreak/>
        <w:t>Monitoring the progress of each cohort of students</w:t>
      </w:r>
    </w:p>
    <w:p w14:paraId="0A0891B8" w14:textId="77777777" w:rsidR="00BC4F21" w:rsidRPr="00F002E8" w:rsidRDefault="00BC4F21" w:rsidP="00BC4F21">
      <w:pPr>
        <w:rPr>
          <w:rFonts w:cstheme="minorHAnsi"/>
        </w:rPr>
      </w:pPr>
    </w:p>
    <w:p w14:paraId="05CB0156" w14:textId="77777777" w:rsidR="00BC4F21" w:rsidRPr="00F002E8" w:rsidRDefault="00BC4F21" w:rsidP="00BC4F21">
      <w:pPr>
        <w:numPr>
          <w:ilvl w:val="0"/>
          <w:numId w:val="7"/>
        </w:numPr>
        <w:rPr>
          <w:rFonts w:cstheme="minorHAnsi"/>
        </w:rPr>
      </w:pPr>
      <w:r w:rsidRPr="00F002E8">
        <w:rPr>
          <w:rFonts w:cstheme="minorHAnsi"/>
        </w:rPr>
        <w:t xml:space="preserve">To monitor cohort statistics and liaise with appropriate personal as required. </w:t>
      </w:r>
    </w:p>
    <w:p w14:paraId="57FEEA47" w14:textId="77777777" w:rsidR="00BC4F21" w:rsidRPr="00F002E8" w:rsidRDefault="00BC4F21" w:rsidP="00BC4F21">
      <w:pPr>
        <w:numPr>
          <w:ilvl w:val="0"/>
          <w:numId w:val="7"/>
        </w:numPr>
        <w:rPr>
          <w:rFonts w:cstheme="minorHAnsi"/>
        </w:rPr>
      </w:pPr>
      <w:r w:rsidRPr="00F002E8">
        <w:rPr>
          <w:rFonts w:cstheme="minorHAnsi"/>
        </w:rPr>
        <w:t>Monitor the progress made by students towards achieving targets and identify under-achieving students.</w:t>
      </w:r>
    </w:p>
    <w:p w14:paraId="696E7BCF" w14:textId="57433B98" w:rsidR="00BC4F21" w:rsidRPr="00F002E8" w:rsidRDefault="00BC4F21" w:rsidP="00BC4F21">
      <w:pPr>
        <w:numPr>
          <w:ilvl w:val="0"/>
          <w:numId w:val="7"/>
        </w:numPr>
        <w:rPr>
          <w:rFonts w:cstheme="minorHAnsi"/>
        </w:rPr>
      </w:pPr>
      <w:r w:rsidRPr="00F002E8">
        <w:rPr>
          <w:rFonts w:cstheme="minorHAnsi"/>
        </w:rPr>
        <w:t xml:space="preserve">Oversee intervention measures for all students in </w:t>
      </w:r>
      <w:r w:rsidR="00B8219C">
        <w:rPr>
          <w:rFonts w:cstheme="minorHAnsi"/>
        </w:rPr>
        <w:t xml:space="preserve">the </w:t>
      </w:r>
      <w:r w:rsidR="00000710">
        <w:rPr>
          <w:rFonts w:cstheme="minorHAnsi"/>
        </w:rPr>
        <w:t>year</w:t>
      </w:r>
      <w:r w:rsidR="00B8219C">
        <w:rPr>
          <w:rFonts w:cstheme="minorHAnsi"/>
        </w:rPr>
        <w:t xml:space="preserve"> groups</w:t>
      </w:r>
      <w:r w:rsidRPr="00F002E8">
        <w:rPr>
          <w:rFonts w:cstheme="minorHAnsi"/>
        </w:rPr>
        <w:t>.</w:t>
      </w:r>
    </w:p>
    <w:p w14:paraId="4E90A21E" w14:textId="77777777" w:rsidR="00BC4F21" w:rsidRPr="00F002E8" w:rsidRDefault="00BC4F21" w:rsidP="00BC4F21">
      <w:pPr>
        <w:numPr>
          <w:ilvl w:val="0"/>
          <w:numId w:val="7"/>
        </w:numPr>
        <w:rPr>
          <w:rFonts w:cstheme="minorHAnsi"/>
        </w:rPr>
      </w:pPr>
      <w:r w:rsidRPr="00F002E8">
        <w:rPr>
          <w:rFonts w:cstheme="minorHAnsi"/>
        </w:rPr>
        <w:t>Refer students for appropriate mentoring programmes as required and completing referral forms.</w:t>
      </w:r>
    </w:p>
    <w:p w14:paraId="1DA844A6" w14:textId="77777777" w:rsidR="00BC4F21" w:rsidRPr="00F002E8" w:rsidRDefault="00BC4F21" w:rsidP="00BC4F21">
      <w:pPr>
        <w:numPr>
          <w:ilvl w:val="0"/>
          <w:numId w:val="7"/>
        </w:numPr>
        <w:rPr>
          <w:rFonts w:cstheme="minorHAnsi"/>
        </w:rPr>
      </w:pPr>
      <w:r w:rsidRPr="00F002E8">
        <w:rPr>
          <w:rFonts w:cstheme="minorHAnsi"/>
        </w:rPr>
        <w:t xml:space="preserve">Monitoring the attendance patterns of individual students and tutor groups and taking the necessary action </w:t>
      </w:r>
      <w:proofErr w:type="gramStart"/>
      <w:r w:rsidRPr="00F002E8">
        <w:rPr>
          <w:rFonts w:cstheme="minorHAnsi"/>
        </w:rPr>
        <w:t>in order to</w:t>
      </w:r>
      <w:proofErr w:type="gramEnd"/>
      <w:r w:rsidRPr="00F002E8">
        <w:rPr>
          <w:rFonts w:cstheme="minorHAnsi"/>
        </w:rPr>
        <w:t xml:space="preserve"> improve the attendance statistics for the year group.</w:t>
      </w:r>
    </w:p>
    <w:p w14:paraId="5B5E4F6C" w14:textId="77777777" w:rsidR="00BC4F21" w:rsidRPr="00F002E8" w:rsidRDefault="00BC4F21" w:rsidP="00BC4F21">
      <w:pPr>
        <w:numPr>
          <w:ilvl w:val="0"/>
          <w:numId w:val="7"/>
        </w:numPr>
        <w:rPr>
          <w:rFonts w:cstheme="minorHAnsi"/>
        </w:rPr>
      </w:pPr>
      <w:r w:rsidRPr="00F002E8">
        <w:rPr>
          <w:rFonts w:cstheme="minorHAnsi"/>
        </w:rPr>
        <w:t>Ensuring the ability to advise students, parents and other teachers on all matters relating to a child’s progress in an academic year and to liaise with other staff on these matters.</w:t>
      </w:r>
    </w:p>
    <w:p w14:paraId="4C19C823" w14:textId="77777777" w:rsidR="00BC4F21" w:rsidRPr="00F002E8" w:rsidRDefault="00BC4F21" w:rsidP="00BC4F21">
      <w:pPr>
        <w:numPr>
          <w:ilvl w:val="0"/>
          <w:numId w:val="7"/>
        </w:numPr>
        <w:rPr>
          <w:rFonts w:cstheme="minorHAnsi"/>
        </w:rPr>
      </w:pPr>
      <w:r w:rsidRPr="00F002E8">
        <w:rPr>
          <w:rFonts w:cstheme="minorHAnsi"/>
        </w:rPr>
        <w:t xml:space="preserve">The </w:t>
      </w:r>
      <w:proofErr w:type="gramStart"/>
      <w:r w:rsidRPr="00F002E8">
        <w:rPr>
          <w:rFonts w:cstheme="minorHAnsi"/>
        </w:rPr>
        <w:t>up keep</w:t>
      </w:r>
      <w:proofErr w:type="gramEnd"/>
      <w:r w:rsidRPr="00F002E8">
        <w:rPr>
          <w:rFonts w:cstheme="minorHAnsi"/>
        </w:rPr>
        <w:t xml:space="preserve"> of individual student’s records.</w:t>
      </w:r>
    </w:p>
    <w:p w14:paraId="141FC1C1" w14:textId="77777777" w:rsidR="00BC4F21" w:rsidRPr="00F002E8" w:rsidRDefault="00BC4F21" w:rsidP="00BC4F21">
      <w:pPr>
        <w:numPr>
          <w:ilvl w:val="0"/>
          <w:numId w:val="7"/>
        </w:numPr>
        <w:rPr>
          <w:rFonts w:cstheme="minorHAnsi"/>
        </w:rPr>
      </w:pPr>
      <w:r w:rsidRPr="00F002E8">
        <w:rPr>
          <w:rFonts w:cstheme="minorHAnsi"/>
        </w:rPr>
        <w:t>Playing a leading role in initiating and monitoring the implementation of whole academy policies as they affect students (e.g. rewards and sanctions, behaviour management, sex and relationship education, homework etc.)</w:t>
      </w:r>
    </w:p>
    <w:p w14:paraId="2158D731" w14:textId="77777777" w:rsidR="00BC4F21" w:rsidRPr="00F002E8" w:rsidRDefault="00BC4F21" w:rsidP="00BC4F21">
      <w:pPr>
        <w:numPr>
          <w:ilvl w:val="0"/>
          <w:numId w:val="7"/>
        </w:numPr>
        <w:rPr>
          <w:rFonts w:cstheme="minorHAnsi"/>
        </w:rPr>
      </w:pPr>
      <w:r w:rsidRPr="00F002E8">
        <w:rPr>
          <w:rFonts w:cstheme="minorHAnsi"/>
        </w:rPr>
        <w:t xml:space="preserve">Work with the Faculty </w:t>
      </w:r>
      <w:r w:rsidR="00B8219C">
        <w:rPr>
          <w:rFonts w:cstheme="minorHAnsi"/>
        </w:rPr>
        <w:t xml:space="preserve">and Department </w:t>
      </w:r>
      <w:r w:rsidRPr="00F002E8">
        <w:rPr>
          <w:rFonts w:cstheme="minorHAnsi"/>
        </w:rPr>
        <w:t>Leaders in introducing and developing Individual Learning Plans for students.  To be responsible for maintaining all appropriate records including:</w:t>
      </w:r>
    </w:p>
    <w:p w14:paraId="6844309D" w14:textId="77777777" w:rsidR="00BC4F21" w:rsidRPr="00F002E8" w:rsidRDefault="00BC4F21" w:rsidP="00BC4F21">
      <w:pPr>
        <w:pStyle w:val="ListParagraph"/>
        <w:numPr>
          <w:ilvl w:val="0"/>
          <w:numId w:val="9"/>
        </w:numPr>
        <w:spacing w:after="0" w:line="240" w:lineRule="auto"/>
        <w:rPr>
          <w:rFonts w:cstheme="minorHAnsi"/>
        </w:rPr>
      </w:pPr>
      <w:r w:rsidRPr="00F002E8">
        <w:rPr>
          <w:rFonts w:cstheme="minorHAnsi"/>
        </w:rPr>
        <w:t>Student records/ files</w:t>
      </w:r>
    </w:p>
    <w:p w14:paraId="1B09F19F" w14:textId="77777777" w:rsidR="00BC4F21" w:rsidRPr="00F002E8" w:rsidRDefault="00BC4F21" w:rsidP="00BC4F21">
      <w:pPr>
        <w:pStyle w:val="ListParagraph"/>
        <w:numPr>
          <w:ilvl w:val="0"/>
          <w:numId w:val="9"/>
        </w:numPr>
        <w:spacing w:after="0" w:line="240" w:lineRule="auto"/>
        <w:rPr>
          <w:rFonts w:cstheme="minorHAnsi"/>
        </w:rPr>
      </w:pPr>
      <w:r w:rsidRPr="00F002E8">
        <w:rPr>
          <w:rFonts w:cstheme="minorHAnsi"/>
        </w:rPr>
        <w:t>School Assessment Procedures</w:t>
      </w:r>
    </w:p>
    <w:p w14:paraId="67871A88" w14:textId="77777777" w:rsidR="00BC4F21" w:rsidRPr="00F002E8" w:rsidRDefault="00BC4F21" w:rsidP="00BC4F21">
      <w:pPr>
        <w:pStyle w:val="ListParagraph"/>
        <w:numPr>
          <w:ilvl w:val="0"/>
          <w:numId w:val="9"/>
        </w:numPr>
        <w:spacing w:after="0" w:line="240" w:lineRule="auto"/>
        <w:rPr>
          <w:rFonts w:cstheme="minorHAnsi"/>
        </w:rPr>
      </w:pPr>
      <w:r w:rsidRPr="00F002E8">
        <w:rPr>
          <w:rFonts w:cstheme="minorHAnsi"/>
        </w:rPr>
        <w:t>School Reports</w:t>
      </w:r>
    </w:p>
    <w:p w14:paraId="4511AEF8" w14:textId="77777777" w:rsidR="00BC4F21" w:rsidRPr="00F002E8" w:rsidRDefault="00BC4F21" w:rsidP="00BC4F21">
      <w:pPr>
        <w:pStyle w:val="ListParagraph"/>
        <w:numPr>
          <w:ilvl w:val="0"/>
          <w:numId w:val="9"/>
        </w:numPr>
        <w:spacing w:after="0" w:line="240" w:lineRule="auto"/>
        <w:rPr>
          <w:rFonts w:cstheme="minorHAnsi"/>
        </w:rPr>
      </w:pPr>
      <w:r w:rsidRPr="00F002E8">
        <w:rPr>
          <w:rFonts w:cstheme="minorHAnsi"/>
        </w:rPr>
        <w:t>H</w:t>
      </w:r>
      <w:r w:rsidR="00000710">
        <w:rPr>
          <w:rFonts w:cstheme="minorHAnsi"/>
        </w:rPr>
        <w:t>ead of Year</w:t>
      </w:r>
      <w:r w:rsidRPr="00F002E8">
        <w:rPr>
          <w:rFonts w:cstheme="minorHAnsi"/>
        </w:rPr>
        <w:t xml:space="preserve"> </w:t>
      </w:r>
      <w:r w:rsidR="00000710">
        <w:rPr>
          <w:rFonts w:cstheme="minorHAnsi"/>
        </w:rPr>
        <w:t xml:space="preserve">and Pastoral Manager </w:t>
      </w:r>
      <w:r w:rsidRPr="00F002E8">
        <w:rPr>
          <w:rFonts w:cstheme="minorHAnsi"/>
        </w:rPr>
        <w:t>reports</w:t>
      </w:r>
    </w:p>
    <w:p w14:paraId="52723895" w14:textId="77777777" w:rsidR="00BC4F21" w:rsidRPr="00F002E8" w:rsidRDefault="00BC4F21" w:rsidP="00BC4F21">
      <w:pPr>
        <w:numPr>
          <w:ilvl w:val="0"/>
          <w:numId w:val="7"/>
        </w:numPr>
        <w:rPr>
          <w:rFonts w:cstheme="minorHAnsi"/>
        </w:rPr>
      </w:pPr>
      <w:r w:rsidRPr="00F002E8">
        <w:rPr>
          <w:rFonts w:cstheme="minorHAnsi"/>
        </w:rPr>
        <w:t xml:space="preserve">Monitor students on </w:t>
      </w:r>
      <w:r w:rsidR="008B26E7" w:rsidRPr="00F002E8">
        <w:rPr>
          <w:rFonts w:cstheme="minorHAnsi"/>
        </w:rPr>
        <w:t>behaviour</w:t>
      </w:r>
      <w:r w:rsidRPr="00F002E8">
        <w:rPr>
          <w:rFonts w:cstheme="minorHAnsi"/>
        </w:rPr>
        <w:t xml:space="preserve"> and liaise with parents as necessary.</w:t>
      </w:r>
    </w:p>
    <w:p w14:paraId="02F199D4" w14:textId="77777777" w:rsidR="00BC4F21" w:rsidRPr="00F002E8" w:rsidRDefault="00BC4F21" w:rsidP="00BC4F21">
      <w:pPr>
        <w:rPr>
          <w:rFonts w:cstheme="minorHAnsi"/>
        </w:rPr>
      </w:pPr>
    </w:p>
    <w:p w14:paraId="09A70A7F" w14:textId="77777777" w:rsidR="00BC4F21" w:rsidRPr="00F002E8" w:rsidRDefault="00BC4F21" w:rsidP="00BC4F21">
      <w:pPr>
        <w:rPr>
          <w:rFonts w:cstheme="minorHAnsi"/>
        </w:rPr>
      </w:pPr>
      <w:r w:rsidRPr="00F002E8">
        <w:rPr>
          <w:rFonts w:cstheme="minorHAnsi"/>
        </w:rPr>
        <w:t>Work with form tutors to:</w:t>
      </w:r>
    </w:p>
    <w:p w14:paraId="684A719E" w14:textId="77777777" w:rsidR="00BC4F21" w:rsidRPr="00F002E8" w:rsidRDefault="00BC4F21" w:rsidP="00BC4F21">
      <w:pPr>
        <w:rPr>
          <w:rFonts w:cstheme="minorHAnsi"/>
        </w:rPr>
      </w:pPr>
    </w:p>
    <w:p w14:paraId="0AF5B62D" w14:textId="77777777" w:rsidR="00BC4F21" w:rsidRPr="00F002E8" w:rsidRDefault="00BC4F21" w:rsidP="00BC4F21">
      <w:pPr>
        <w:numPr>
          <w:ilvl w:val="0"/>
          <w:numId w:val="8"/>
        </w:numPr>
        <w:rPr>
          <w:rFonts w:cstheme="minorHAnsi"/>
        </w:rPr>
      </w:pPr>
      <w:r w:rsidRPr="00F002E8">
        <w:rPr>
          <w:rFonts w:cstheme="minorHAnsi"/>
        </w:rPr>
        <w:t>Implement whole academy Behaviour Management and intervention procedures to ensure a positive learning environment for all.</w:t>
      </w:r>
    </w:p>
    <w:p w14:paraId="0F5A833D" w14:textId="77777777" w:rsidR="00BC4F21" w:rsidRPr="00F002E8" w:rsidRDefault="00BC4F21" w:rsidP="00BC4F21">
      <w:pPr>
        <w:numPr>
          <w:ilvl w:val="0"/>
          <w:numId w:val="8"/>
        </w:numPr>
        <w:rPr>
          <w:rFonts w:cstheme="minorHAnsi"/>
        </w:rPr>
      </w:pPr>
      <w:r w:rsidRPr="00F002E8">
        <w:rPr>
          <w:rFonts w:cstheme="minorHAnsi"/>
        </w:rPr>
        <w:t>Ensure that accurate and easily accessible records are kept on each student and that these records are disseminated properly.</w:t>
      </w:r>
    </w:p>
    <w:p w14:paraId="1E69790E" w14:textId="77777777" w:rsidR="00BC4F21" w:rsidRPr="00F002E8" w:rsidRDefault="00BC4F21" w:rsidP="00BC4F21">
      <w:pPr>
        <w:numPr>
          <w:ilvl w:val="0"/>
          <w:numId w:val="8"/>
        </w:numPr>
        <w:rPr>
          <w:rFonts w:cstheme="minorHAnsi"/>
        </w:rPr>
      </w:pPr>
      <w:r w:rsidRPr="00F002E8">
        <w:rPr>
          <w:rFonts w:cstheme="minorHAnsi"/>
        </w:rPr>
        <w:t>Organise parental/carer contact, including Parents’/Carers’ Consultation Evenings in conjunction with Head of Key Stage and Assistant Headteacher of Behaviour and Attendance.</w:t>
      </w:r>
    </w:p>
    <w:p w14:paraId="4F55C2E9" w14:textId="77777777" w:rsidR="00BC4F21" w:rsidRPr="00F002E8" w:rsidRDefault="00BC4F21" w:rsidP="00BC4F21">
      <w:pPr>
        <w:numPr>
          <w:ilvl w:val="0"/>
          <w:numId w:val="8"/>
        </w:numPr>
        <w:rPr>
          <w:rFonts w:cstheme="minorHAnsi"/>
        </w:rPr>
      </w:pPr>
      <w:r w:rsidRPr="00F002E8">
        <w:rPr>
          <w:rFonts w:cstheme="minorHAnsi"/>
        </w:rPr>
        <w:t>Oversee routine administration such as holiday forms, lateness, truancy, appointments to leave the premises etc.</w:t>
      </w:r>
    </w:p>
    <w:p w14:paraId="282340A9" w14:textId="77777777" w:rsidR="00BC4F21" w:rsidRPr="00F002E8" w:rsidRDefault="00BC4F21" w:rsidP="00BC4F21">
      <w:pPr>
        <w:numPr>
          <w:ilvl w:val="0"/>
          <w:numId w:val="8"/>
        </w:numPr>
        <w:rPr>
          <w:rFonts w:cstheme="minorHAnsi"/>
        </w:rPr>
      </w:pPr>
      <w:r w:rsidRPr="00F002E8">
        <w:rPr>
          <w:rFonts w:cstheme="minorHAnsi"/>
        </w:rPr>
        <w:t>Liaise with parents and outside agencies including Behaviour Support, Community Police, as required.</w:t>
      </w:r>
    </w:p>
    <w:p w14:paraId="6B7448F7" w14:textId="77777777" w:rsidR="00BC4F21" w:rsidRPr="00F002E8" w:rsidRDefault="00BC4F21" w:rsidP="00BC4F21">
      <w:pPr>
        <w:numPr>
          <w:ilvl w:val="0"/>
          <w:numId w:val="8"/>
        </w:numPr>
        <w:rPr>
          <w:rFonts w:cstheme="minorHAnsi"/>
        </w:rPr>
      </w:pPr>
      <w:r w:rsidRPr="00F002E8">
        <w:rPr>
          <w:rFonts w:cstheme="minorHAnsi"/>
        </w:rPr>
        <w:t>Liaise with parents/Carers, external agencies and SLT as required.</w:t>
      </w:r>
    </w:p>
    <w:p w14:paraId="6720270F" w14:textId="77777777" w:rsidR="00BC4F21" w:rsidRPr="00F002E8" w:rsidRDefault="00BC4F21" w:rsidP="00BC4F21">
      <w:pPr>
        <w:numPr>
          <w:ilvl w:val="0"/>
          <w:numId w:val="8"/>
        </w:numPr>
        <w:rPr>
          <w:rFonts w:cstheme="minorHAnsi"/>
        </w:rPr>
      </w:pPr>
      <w:r w:rsidRPr="00F002E8">
        <w:rPr>
          <w:rFonts w:cstheme="minorHAnsi"/>
        </w:rPr>
        <w:t xml:space="preserve">Plan, prepare and co-ordinate personal development </w:t>
      </w:r>
      <w:r w:rsidR="00C3797C" w:rsidRPr="00F002E8">
        <w:rPr>
          <w:rFonts w:cstheme="minorHAnsi"/>
        </w:rPr>
        <w:t>days</w:t>
      </w:r>
      <w:r w:rsidRPr="00F002E8">
        <w:rPr>
          <w:rFonts w:cstheme="minorHAnsi"/>
        </w:rPr>
        <w:t xml:space="preserve"> within the year group.</w:t>
      </w:r>
    </w:p>
    <w:p w14:paraId="57876A0D" w14:textId="77777777" w:rsidR="00BC4F21" w:rsidRPr="00F002E8" w:rsidRDefault="00BC4F21">
      <w:pPr>
        <w:jc w:val="both"/>
        <w:rPr>
          <w:rFonts w:eastAsia="Times New Roman" w:cstheme="minorHAnsi"/>
          <w:b/>
          <w:bCs/>
          <w:lang w:eastAsia="en-GB"/>
        </w:rPr>
      </w:pPr>
    </w:p>
    <w:p w14:paraId="00FC5B61" w14:textId="77777777" w:rsidR="0060461C" w:rsidRPr="00F002E8" w:rsidRDefault="00501728">
      <w:pPr>
        <w:jc w:val="both"/>
        <w:rPr>
          <w:rFonts w:eastAsia="Times New Roman" w:cstheme="minorHAnsi"/>
          <w:lang w:eastAsia="en-GB"/>
        </w:rPr>
      </w:pPr>
      <w:r w:rsidRPr="00F002E8">
        <w:rPr>
          <w:rFonts w:eastAsia="Times New Roman" w:cstheme="minorHAnsi"/>
          <w:b/>
          <w:bCs/>
          <w:lang w:eastAsia="en-GB"/>
        </w:rPr>
        <w:t>KEY CORPORATE ACCOUNTABILITIES</w:t>
      </w:r>
    </w:p>
    <w:p w14:paraId="6C4A45DE" w14:textId="77777777" w:rsidR="0060461C" w:rsidRPr="00F002E8" w:rsidRDefault="00501728">
      <w:pPr>
        <w:jc w:val="both"/>
        <w:rPr>
          <w:rFonts w:eastAsia="Times New Roman" w:cstheme="minorHAnsi"/>
          <w:lang w:eastAsia="en-GB"/>
        </w:rPr>
      </w:pPr>
      <w:r w:rsidRPr="00F002E8">
        <w:rPr>
          <w:rFonts w:eastAsia="Times New Roman" w:cstheme="minorHAnsi"/>
          <w:b/>
          <w:bCs/>
          <w:lang w:eastAsia="en-GB"/>
        </w:rPr>
        <w:t> </w:t>
      </w:r>
    </w:p>
    <w:p w14:paraId="7867473D"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To actively promote the Academy’s Equal Opportunities Policy and Diversity Strategy and observe the standard of conduct which prevents discrimination taking place.</w:t>
      </w:r>
    </w:p>
    <w:p w14:paraId="2D24E2A0"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 </w:t>
      </w:r>
    </w:p>
    <w:p w14:paraId="7B16EA84"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To maintain awareness of and commitment to the Academy’s Equal Opportunity Policies in relation to both employment and service delivery.</w:t>
      </w:r>
    </w:p>
    <w:p w14:paraId="392FB45A"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 </w:t>
      </w:r>
    </w:p>
    <w:p w14:paraId="7626B7D5"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To fully comply with the Health and Safety at Work Act 1974 etc, the Academy’s Health and Safety Policy and all locally agreed safe methods of work.</w:t>
      </w:r>
    </w:p>
    <w:p w14:paraId="46677019"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 </w:t>
      </w:r>
    </w:p>
    <w:p w14:paraId="09444388"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At the discretion of the</w:t>
      </w:r>
      <w:r w:rsidR="00681889" w:rsidRPr="00F002E8">
        <w:rPr>
          <w:rFonts w:eastAsia="Times New Roman" w:cstheme="minorHAnsi"/>
          <w:lang w:eastAsia="en-GB"/>
        </w:rPr>
        <w:t xml:space="preserve"> Headteacher</w:t>
      </w:r>
      <w:r w:rsidRPr="00F002E8">
        <w:rPr>
          <w:rFonts w:eastAsia="Times New Roman" w:cstheme="minorHAnsi"/>
          <w:lang w:eastAsia="en-GB"/>
        </w:rPr>
        <w:t>, such other activities as may from time to time be agreed consistent with the nature of the job described above.</w:t>
      </w:r>
    </w:p>
    <w:p w14:paraId="1ADF60B8"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 </w:t>
      </w:r>
    </w:p>
    <w:p w14:paraId="068E420C"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To work with colleagues to achieve school improvement plan objectives and targets.</w:t>
      </w:r>
    </w:p>
    <w:p w14:paraId="1A88799D"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 </w:t>
      </w:r>
    </w:p>
    <w:p w14:paraId="00AE38CE"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To participate in Employee Development schemes and Performance Management and contribute to the identification of own team development needs.</w:t>
      </w:r>
    </w:p>
    <w:p w14:paraId="36C5F63A" w14:textId="77777777" w:rsidR="0060461C" w:rsidRPr="00F002E8" w:rsidRDefault="0060461C">
      <w:pPr>
        <w:jc w:val="both"/>
        <w:rPr>
          <w:rFonts w:eastAsia="Times New Roman" w:cstheme="minorHAnsi"/>
          <w:lang w:eastAsia="en-GB"/>
        </w:rPr>
      </w:pPr>
    </w:p>
    <w:p w14:paraId="6383DC2C"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t>To actively support all school policies and strategic objectives.</w:t>
      </w:r>
    </w:p>
    <w:p w14:paraId="54A265C4" w14:textId="77777777" w:rsidR="0060461C" w:rsidRPr="00F002E8" w:rsidRDefault="00501728">
      <w:pPr>
        <w:jc w:val="both"/>
        <w:rPr>
          <w:rFonts w:eastAsia="Times New Roman" w:cstheme="minorHAnsi"/>
          <w:lang w:eastAsia="en-GB"/>
        </w:rPr>
      </w:pPr>
      <w:r w:rsidRPr="00F002E8">
        <w:rPr>
          <w:rFonts w:eastAsia="Times New Roman" w:cstheme="minorHAnsi"/>
          <w:lang w:eastAsia="en-GB"/>
        </w:rPr>
        <w:lastRenderedPageBreak/>
        <w:t> </w:t>
      </w:r>
    </w:p>
    <w:p w14:paraId="7526EB9D" w14:textId="77777777" w:rsidR="0060461C" w:rsidRPr="00F002E8" w:rsidRDefault="00501728">
      <w:pPr>
        <w:spacing w:before="100" w:beforeAutospacing="1" w:after="100" w:afterAutospacing="1"/>
        <w:outlineLvl w:val="2"/>
        <w:rPr>
          <w:rFonts w:eastAsia="Times New Roman" w:cstheme="minorHAnsi"/>
          <w:b/>
          <w:bCs/>
          <w:lang w:eastAsia="en-GB"/>
        </w:rPr>
      </w:pPr>
      <w:r w:rsidRPr="00F002E8">
        <w:rPr>
          <w:rFonts w:eastAsia="Times New Roman" w:cstheme="minorHAnsi"/>
          <w:b/>
          <w:bCs/>
          <w:lang w:eastAsia="en-GB"/>
        </w:rPr>
        <w:t>DUTIES</w:t>
      </w:r>
      <w:r w:rsidRPr="00F002E8">
        <w:rPr>
          <w:rFonts w:cstheme="minorHAnsi"/>
          <w:b/>
          <w:bCs/>
        </w:rPr>
        <w:t xml:space="preserve"> </w:t>
      </w:r>
    </w:p>
    <w:p w14:paraId="7129D6F3" w14:textId="5A298C05" w:rsidR="0060461C" w:rsidRPr="00F002E8" w:rsidRDefault="00501728" w:rsidP="004C741E">
      <w:pPr>
        <w:pStyle w:val="ListParagraph"/>
        <w:numPr>
          <w:ilvl w:val="0"/>
          <w:numId w:val="1"/>
        </w:numPr>
        <w:autoSpaceDE w:val="0"/>
        <w:autoSpaceDN w:val="0"/>
        <w:adjustRightInd w:val="0"/>
        <w:spacing w:after="0" w:line="240" w:lineRule="auto"/>
        <w:rPr>
          <w:rFonts w:cstheme="minorHAnsi"/>
        </w:rPr>
      </w:pPr>
      <w:r w:rsidRPr="00F002E8">
        <w:rPr>
          <w:rFonts w:cstheme="minorHAnsi"/>
        </w:rPr>
        <w:t xml:space="preserve">To be responsible for the inclusion and </w:t>
      </w:r>
      <w:r w:rsidR="00681889" w:rsidRPr="00F002E8">
        <w:rPr>
          <w:rFonts w:cstheme="minorHAnsi"/>
        </w:rPr>
        <w:t xml:space="preserve">academic </w:t>
      </w:r>
      <w:r w:rsidRPr="00F002E8">
        <w:rPr>
          <w:rFonts w:cstheme="minorHAnsi"/>
        </w:rPr>
        <w:t>progress of student</w:t>
      </w:r>
      <w:r w:rsidR="00681889" w:rsidRPr="00F002E8">
        <w:rPr>
          <w:rFonts w:cstheme="minorHAnsi"/>
        </w:rPr>
        <w:t xml:space="preserve">s in </w:t>
      </w:r>
      <w:r w:rsidR="00955687">
        <w:rPr>
          <w:rFonts w:cstheme="minorHAnsi"/>
        </w:rPr>
        <w:t>t</w:t>
      </w:r>
      <w:r w:rsidR="000947BC">
        <w:rPr>
          <w:rFonts w:cstheme="minorHAnsi"/>
        </w:rPr>
        <w:t>he</w:t>
      </w:r>
      <w:r w:rsidR="00955687">
        <w:rPr>
          <w:rFonts w:cstheme="minorHAnsi"/>
        </w:rPr>
        <w:t xml:space="preserve"> year-groups</w:t>
      </w:r>
      <w:r w:rsidR="004C741E" w:rsidRPr="00F002E8">
        <w:rPr>
          <w:rFonts w:cstheme="minorHAnsi"/>
        </w:rPr>
        <w:t xml:space="preserve">. </w:t>
      </w:r>
      <w:r w:rsidRPr="00F002E8">
        <w:rPr>
          <w:rFonts w:cstheme="minorHAnsi"/>
        </w:rPr>
        <w:br/>
      </w:r>
    </w:p>
    <w:p w14:paraId="6D281E49"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To operate, review and report on behaviour management systems, liaising with other key staff, to support improvement in student’s learning.</w:t>
      </w:r>
      <w:r w:rsidRPr="00F002E8">
        <w:rPr>
          <w:rFonts w:cstheme="minorHAnsi"/>
        </w:rPr>
        <w:br/>
      </w:r>
    </w:p>
    <w:p w14:paraId="371EDA05"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 xml:space="preserve">To respond to and investigate serious incidents of poor behaviour and to liaise with SLT in relation to appropriate sanctions. </w:t>
      </w:r>
      <w:r w:rsidRPr="00F002E8">
        <w:rPr>
          <w:rFonts w:cstheme="minorHAnsi"/>
        </w:rPr>
        <w:br/>
      </w:r>
    </w:p>
    <w:p w14:paraId="359EC344"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To communicate professionally and effectively by letter and at Presentation Evenings etc. with parents/carers on pastoral</w:t>
      </w:r>
      <w:r w:rsidR="00681889" w:rsidRPr="00F002E8">
        <w:rPr>
          <w:rFonts w:cstheme="minorHAnsi"/>
        </w:rPr>
        <w:t xml:space="preserve"> and wellbeing</w:t>
      </w:r>
      <w:r w:rsidRPr="00F002E8">
        <w:rPr>
          <w:rFonts w:cstheme="minorHAnsi"/>
        </w:rPr>
        <w:t xml:space="preserve"> matters</w:t>
      </w:r>
      <w:r w:rsidR="00D24AEC" w:rsidRPr="00F002E8">
        <w:rPr>
          <w:rFonts w:cstheme="minorHAnsi"/>
        </w:rPr>
        <w:t>.</w:t>
      </w:r>
    </w:p>
    <w:p w14:paraId="26B5CC31" w14:textId="77777777" w:rsidR="00681889" w:rsidRPr="00F002E8" w:rsidRDefault="00681889" w:rsidP="00681889">
      <w:pPr>
        <w:pStyle w:val="ListParagraph"/>
        <w:autoSpaceDE w:val="0"/>
        <w:autoSpaceDN w:val="0"/>
        <w:adjustRightInd w:val="0"/>
        <w:spacing w:after="0" w:line="240" w:lineRule="auto"/>
        <w:rPr>
          <w:rFonts w:cstheme="minorHAnsi"/>
        </w:rPr>
      </w:pPr>
    </w:p>
    <w:p w14:paraId="27672807"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To facilitate suitable referrals, for example for internal counselling and to external agencies. To communicate such action to key personnel and log intervention and review impact regularly, reporting to the</w:t>
      </w:r>
      <w:r w:rsidR="00681889" w:rsidRPr="00F002E8">
        <w:rPr>
          <w:rFonts w:cstheme="minorHAnsi"/>
        </w:rPr>
        <w:t xml:space="preserve"> </w:t>
      </w:r>
      <w:r w:rsidR="00254CF7" w:rsidRPr="00F002E8">
        <w:rPr>
          <w:rFonts w:cstheme="minorHAnsi"/>
        </w:rPr>
        <w:t>Head of Key stages and Assistant Headteacher</w:t>
      </w:r>
      <w:r w:rsidR="00D24AEC" w:rsidRPr="00F002E8">
        <w:rPr>
          <w:rFonts w:cstheme="minorHAnsi"/>
        </w:rPr>
        <w:t>.</w:t>
      </w:r>
      <w:r w:rsidRPr="00F002E8">
        <w:rPr>
          <w:rFonts w:cstheme="minorHAnsi"/>
        </w:rPr>
        <w:br/>
      </w:r>
    </w:p>
    <w:p w14:paraId="3B775F2C"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 xml:space="preserve">To be responsible for maintaining relevant elements of student files (with administrative support) and records using appropriate ICT systems and responding promptly to the needs of teachers, senior staff and parents in the provision of </w:t>
      </w:r>
      <w:proofErr w:type="gramStart"/>
      <w:r w:rsidRPr="00F002E8">
        <w:rPr>
          <w:rFonts w:cstheme="minorHAnsi"/>
        </w:rPr>
        <w:t>up to date</w:t>
      </w:r>
      <w:proofErr w:type="gramEnd"/>
      <w:r w:rsidRPr="00F002E8">
        <w:rPr>
          <w:rFonts w:cstheme="minorHAnsi"/>
        </w:rPr>
        <w:t xml:space="preserve"> assessments and pastoral information on students.</w:t>
      </w:r>
      <w:r w:rsidRPr="00F002E8">
        <w:rPr>
          <w:rFonts w:cstheme="minorHAnsi"/>
        </w:rPr>
        <w:br/>
      </w:r>
    </w:p>
    <w:p w14:paraId="6D8AF186" w14:textId="77777777" w:rsidR="00C3797C" w:rsidRPr="00F002E8" w:rsidRDefault="00501728" w:rsidP="00C3797C">
      <w:pPr>
        <w:pStyle w:val="ListParagraph"/>
        <w:numPr>
          <w:ilvl w:val="0"/>
          <w:numId w:val="1"/>
        </w:numPr>
        <w:autoSpaceDE w:val="0"/>
        <w:autoSpaceDN w:val="0"/>
        <w:adjustRightInd w:val="0"/>
        <w:spacing w:after="0" w:line="240" w:lineRule="auto"/>
        <w:rPr>
          <w:rFonts w:cstheme="minorHAnsi"/>
        </w:rPr>
      </w:pPr>
      <w:r w:rsidRPr="00F002E8">
        <w:rPr>
          <w:rFonts w:cstheme="minorHAnsi"/>
        </w:rPr>
        <w:t>To intervene in situations where pupils need to be supported outside the classroom setting providing advocacy and counselling as needed.</w:t>
      </w:r>
    </w:p>
    <w:p w14:paraId="06609A05" w14:textId="77777777" w:rsidR="0060461C" w:rsidRPr="00F002E8" w:rsidRDefault="0060461C" w:rsidP="00C3797C">
      <w:pPr>
        <w:pStyle w:val="ListParagraph"/>
        <w:autoSpaceDE w:val="0"/>
        <w:autoSpaceDN w:val="0"/>
        <w:adjustRightInd w:val="0"/>
        <w:spacing w:after="0" w:line="240" w:lineRule="auto"/>
        <w:rPr>
          <w:rFonts w:cstheme="minorHAnsi"/>
        </w:rPr>
      </w:pPr>
    </w:p>
    <w:p w14:paraId="43015A81"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 xml:space="preserve">Any such other task of a pastoral nature that may be developed subsequently in line with national, local or governor’s requirements, as directed by the </w:t>
      </w:r>
      <w:r w:rsidR="004C741E" w:rsidRPr="00F002E8">
        <w:rPr>
          <w:rFonts w:cstheme="minorHAnsi"/>
        </w:rPr>
        <w:t>Headteacher</w:t>
      </w:r>
      <w:r w:rsidRPr="00F002E8">
        <w:rPr>
          <w:rFonts w:cstheme="minorHAnsi"/>
        </w:rPr>
        <w:t>.</w:t>
      </w:r>
      <w:r w:rsidRPr="00F002E8">
        <w:rPr>
          <w:rFonts w:cstheme="minorHAnsi"/>
        </w:rPr>
        <w:br/>
      </w:r>
    </w:p>
    <w:p w14:paraId="25F9D28B"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Occasionally supervise classes in the event of absence.</w:t>
      </w:r>
      <w:r w:rsidRPr="00F002E8">
        <w:rPr>
          <w:rFonts w:cstheme="minorHAnsi"/>
        </w:rPr>
        <w:br/>
      </w:r>
    </w:p>
    <w:p w14:paraId="7C0EE380"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Use behaviour management strategies, in line with the Academy’s policy and procedures, to contribute to a purposeful learning environment and encourage pupils to interact and work co-operatively with others.</w:t>
      </w:r>
    </w:p>
    <w:p w14:paraId="623AB0DD" w14:textId="77777777" w:rsidR="0060461C" w:rsidRPr="00F002E8" w:rsidRDefault="0060461C">
      <w:pPr>
        <w:autoSpaceDE w:val="0"/>
        <w:autoSpaceDN w:val="0"/>
        <w:adjustRightInd w:val="0"/>
        <w:rPr>
          <w:rFonts w:cstheme="minorHAnsi"/>
        </w:rPr>
      </w:pPr>
    </w:p>
    <w:p w14:paraId="00A008CC"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 xml:space="preserve">Support the role of parents in </w:t>
      </w:r>
      <w:r w:rsidR="004C741E" w:rsidRPr="00F002E8">
        <w:rPr>
          <w:rFonts w:cstheme="minorHAnsi"/>
        </w:rPr>
        <w:t>students</w:t>
      </w:r>
      <w:r w:rsidRPr="00F002E8">
        <w:rPr>
          <w:rFonts w:cstheme="minorHAnsi"/>
        </w:rPr>
        <w:t xml:space="preserve">’ learning and contribute to/lead meetings with parents to provide constructive feedback on pupil progress, achievement and behaviour, </w:t>
      </w:r>
      <w:proofErr w:type="gramStart"/>
      <w:r w:rsidRPr="00F002E8">
        <w:rPr>
          <w:rFonts w:cstheme="minorHAnsi"/>
        </w:rPr>
        <w:t>maintaining sensitivity and confidentiality at all times</w:t>
      </w:r>
      <w:proofErr w:type="gramEnd"/>
      <w:r w:rsidRPr="00F002E8">
        <w:rPr>
          <w:rFonts w:cstheme="minorHAnsi"/>
        </w:rPr>
        <w:t xml:space="preserve">. </w:t>
      </w:r>
      <w:r w:rsidRPr="00F002E8">
        <w:rPr>
          <w:rFonts w:cstheme="minorHAnsi"/>
        </w:rPr>
        <w:br/>
      </w:r>
    </w:p>
    <w:p w14:paraId="167E2CEA" w14:textId="77777777" w:rsidR="0060461C" w:rsidRPr="00F002E8" w:rsidRDefault="00501728">
      <w:pPr>
        <w:pStyle w:val="ListParagraph"/>
        <w:numPr>
          <w:ilvl w:val="0"/>
          <w:numId w:val="1"/>
        </w:numPr>
        <w:autoSpaceDE w:val="0"/>
        <w:autoSpaceDN w:val="0"/>
        <w:adjustRightInd w:val="0"/>
        <w:spacing w:after="0" w:line="240" w:lineRule="auto"/>
        <w:rPr>
          <w:rFonts w:cstheme="minorHAnsi"/>
        </w:rPr>
      </w:pPr>
      <w:r w:rsidRPr="00F002E8">
        <w:rPr>
          <w:rFonts w:cstheme="minorHAnsi"/>
        </w:rPr>
        <w:t>Support the careers lead in getting students to proactively participate in a comprehensive careers programme.</w:t>
      </w:r>
      <w:r w:rsidRPr="00F002E8">
        <w:rPr>
          <w:rFonts w:cstheme="minorHAnsi"/>
        </w:rPr>
        <w:br/>
      </w:r>
    </w:p>
    <w:p w14:paraId="018DC655" w14:textId="77777777" w:rsidR="008F33E0" w:rsidRDefault="00501728" w:rsidP="008F33E0">
      <w:pPr>
        <w:pStyle w:val="ListParagraph"/>
        <w:numPr>
          <w:ilvl w:val="0"/>
          <w:numId w:val="1"/>
        </w:numPr>
        <w:autoSpaceDE w:val="0"/>
        <w:autoSpaceDN w:val="0"/>
        <w:adjustRightInd w:val="0"/>
        <w:spacing w:after="0" w:line="240" w:lineRule="auto"/>
        <w:rPr>
          <w:rFonts w:cstheme="minorHAnsi"/>
        </w:rPr>
      </w:pPr>
      <w:r w:rsidRPr="00F002E8">
        <w:rPr>
          <w:rFonts w:cstheme="minorHAnsi"/>
        </w:rPr>
        <w:t xml:space="preserve">Take on ad-hoc administrative tasks to ensure the smooth running of the </w:t>
      </w:r>
      <w:r w:rsidR="00955687">
        <w:rPr>
          <w:rFonts w:cstheme="minorHAnsi"/>
        </w:rPr>
        <w:t>two year-groups</w:t>
      </w:r>
      <w:r w:rsidR="00955687" w:rsidRPr="00F002E8">
        <w:rPr>
          <w:rFonts w:cstheme="minorHAnsi"/>
        </w:rPr>
        <w:t xml:space="preserve"> </w:t>
      </w:r>
      <w:r w:rsidRPr="00F002E8">
        <w:rPr>
          <w:rFonts w:cstheme="minorHAnsi"/>
        </w:rPr>
        <w:t xml:space="preserve">on a </w:t>
      </w:r>
      <w:proofErr w:type="gramStart"/>
      <w:r w:rsidRPr="00F002E8">
        <w:rPr>
          <w:rFonts w:cstheme="minorHAnsi"/>
        </w:rPr>
        <w:t>day to day</w:t>
      </w:r>
      <w:proofErr w:type="gramEnd"/>
      <w:r w:rsidRPr="00F002E8">
        <w:rPr>
          <w:rFonts w:cstheme="minorHAnsi"/>
        </w:rPr>
        <w:t xml:space="preserve"> basis.</w:t>
      </w:r>
    </w:p>
    <w:p w14:paraId="36FE6822" w14:textId="77777777" w:rsidR="00097BBA" w:rsidRDefault="00097BBA" w:rsidP="00097BBA">
      <w:pPr>
        <w:autoSpaceDE w:val="0"/>
        <w:autoSpaceDN w:val="0"/>
        <w:adjustRightInd w:val="0"/>
        <w:rPr>
          <w:rFonts w:cstheme="minorHAnsi"/>
        </w:rPr>
      </w:pPr>
    </w:p>
    <w:p w14:paraId="58EDB9DA" w14:textId="77777777" w:rsidR="00097BBA" w:rsidRDefault="00097BBA" w:rsidP="00097BBA">
      <w:pPr>
        <w:autoSpaceDE w:val="0"/>
        <w:autoSpaceDN w:val="0"/>
        <w:adjustRightInd w:val="0"/>
        <w:rPr>
          <w:rFonts w:cstheme="minorHAnsi"/>
          <w:b/>
          <w:bCs/>
          <w:u w:val="single"/>
        </w:rPr>
      </w:pPr>
      <w:r w:rsidRPr="00F002E8">
        <w:rPr>
          <w:rFonts w:cstheme="minorHAnsi"/>
          <w:b/>
          <w:bCs/>
          <w:u w:val="single"/>
        </w:rPr>
        <w:t xml:space="preserve">OTHER </w:t>
      </w:r>
    </w:p>
    <w:p w14:paraId="32FFD78F" w14:textId="77777777" w:rsidR="00097BBA" w:rsidRPr="00F002E8" w:rsidRDefault="00097BBA" w:rsidP="00097BBA">
      <w:pPr>
        <w:autoSpaceDE w:val="0"/>
        <w:autoSpaceDN w:val="0"/>
        <w:adjustRightInd w:val="0"/>
        <w:rPr>
          <w:rFonts w:cstheme="minorHAnsi"/>
        </w:rPr>
      </w:pPr>
    </w:p>
    <w:p w14:paraId="1BFD49FD" w14:textId="77777777" w:rsidR="00097BBA" w:rsidRPr="00F002E8" w:rsidRDefault="00097BBA" w:rsidP="00097BBA">
      <w:pPr>
        <w:pStyle w:val="ListParagraph"/>
        <w:numPr>
          <w:ilvl w:val="0"/>
          <w:numId w:val="2"/>
        </w:numPr>
        <w:autoSpaceDE w:val="0"/>
        <w:autoSpaceDN w:val="0"/>
        <w:adjustRightInd w:val="0"/>
        <w:spacing w:after="0" w:line="240" w:lineRule="auto"/>
        <w:ind w:right="2660"/>
        <w:rPr>
          <w:rFonts w:cstheme="minorHAnsi"/>
        </w:rPr>
      </w:pPr>
      <w:r w:rsidRPr="00F002E8">
        <w:rPr>
          <w:rFonts w:cstheme="minorHAnsi"/>
          <w:bCs/>
        </w:rPr>
        <w:t xml:space="preserve">Support the pupils by: </w:t>
      </w:r>
    </w:p>
    <w:p w14:paraId="5F0C3BDC" w14:textId="77777777" w:rsidR="00097BBA" w:rsidRPr="00584024" w:rsidRDefault="00097BBA" w:rsidP="00584024">
      <w:pPr>
        <w:pStyle w:val="ListParagraph"/>
        <w:numPr>
          <w:ilvl w:val="0"/>
          <w:numId w:val="11"/>
        </w:numPr>
        <w:autoSpaceDE w:val="0"/>
        <w:autoSpaceDN w:val="0"/>
        <w:adjustRightInd w:val="0"/>
        <w:rPr>
          <w:rFonts w:cstheme="minorHAnsi"/>
        </w:rPr>
      </w:pPr>
      <w:r w:rsidRPr="00584024">
        <w:rPr>
          <w:rFonts w:cstheme="minorHAnsi"/>
        </w:rPr>
        <w:t xml:space="preserve">liaising sensitively and effectively with parents and carers </w:t>
      </w:r>
      <w:proofErr w:type="gramStart"/>
      <w:r w:rsidRPr="00584024">
        <w:rPr>
          <w:rFonts w:cstheme="minorHAnsi"/>
        </w:rPr>
        <w:t>with regard to</w:t>
      </w:r>
      <w:proofErr w:type="gramEnd"/>
      <w:r w:rsidRPr="00584024">
        <w:rPr>
          <w:rFonts w:cstheme="minorHAnsi"/>
        </w:rPr>
        <w:t xml:space="preserve"> their role in pupil learning.  </w:t>
      </w:r>
    </w:p>
    <w:p w14:paraId="736155AA" w14:textId="77777777" w:rsidR="00097BBA" w:rsidRPr="00584024" w:rsidRDefault="00097BBA" w:rsidP="00584024">
      <w:pPr>
        <w:pStyle w:val="ListParagraph"/>
        <w:numPr>
          <w:ilvl w:val="0"/>
          <w:numId w:val="11"/>
        </w:numPr>
        <w:autoSpaceDE w:val="0"/>
        <w:autoSpaceDN w:val="0"/>
        <w:adjustRightInd w:val="0"/>
        <w:rPr>
          <w:rFonts w:cstheme="minorHAnsi"/>
        </w:rPr>
      </w:pPr>
      <w:r w:rsidRPr="00584024">
        <w:rPr>
          <w:rFonts w:cstheme="minorHAnsi"/>
        </w:rPr>
        <w:t xml:space="preserve">having sufficient understanding of their specialist area/phase to support students’ learning. </w:t>
      </w:r>
    </w:p>
    <w:p w14:paraId="7820466D" w14:textId="77777777" w:rsidR="00097BBA" w:rsidRPr="00584024" w:rsidRDefault="00097BBA" w:rsidP="00097BBA">
      <w:pPr>
        <w:pStyle w:val="ListParagraph"/>
        <w:numPr>
          <w:ilvl w:val="0"/>
          <w:numId w:val="11"/>
        </w:numPr>
        <w:autoSpaceDE w:val="0"/>
        <w:autoSpaceDN w:val="0"/>
        <w:adjustRightInd w:val="0"/>
        <w:rPr>
          <w:rFonts w:cstheme="minorHAnsi"/>
        </w:rPr>
      </w:pPr>
      <w:r w:rsidRPr="00584024">
        <w:rPr>
          <w:rFonts w:cstheme="minorHAnsi"/>
        </w:rPr>
        <w:t xml:space="preserve">being familiar with age related expectations of pupils, the main teaching methods and the assessment framework in the relevant subjects/specialisms/age groups.         </w:t>
      </w:r>
    </w:p>
    <w:p w14:paraId="5D3CA49B" w14:textId="77777777" w:rsidR="00097BBA" w:rsidRPr="00F002E8" w:rsidRDefault="00097BBA" w:rsidP="00097BBA">
      <w:pPr>
        <w:ind w:left="360"/>
        <w:jc w:val="both"/>
        <w:rPr>
          <w:rFonts w:eastAsia="Times New Roman" w:cstheme="minorHAnsi"/>
          <w:lang w:eastAsia="en-GB"/>
        </w:rPr>
        <w:sectPr w:rsidR="00097BBA" w:rsidRPr="00F002E8">
          <w:headerReference w:type="first" r:id="rId9"/>
          <w:pgSz w:w="11906" w:h="16838"/>
          <w:pgMar w:top="567" w:right="1134" w:bottom="567" w:left="851" w:header="397" w:footer="624" w:gutter="0"/>
          <w:cols w:space="708"/>
          <w:docGrid w:linePitch="360"/>
        </w:sectPr>
      </w:pPr>
      <w:r w:rsidRPr="00F002E8">
        <w:rPr>
          <w:rFonts w:eastAsia="Times New Roman" w:cstheme="minorHAnsi"/>
          <w:lang w:eastAsia="en-GB"/>
        </w:rPr>
        <w:t>These duties will be varied at the discretion of the Headteacher to meet the changing needs of the School / Trust</w:t>
      </w:r>
    </w:p>
    <w:p w14:paraId="7A83C285" w14:textId="77777777" w:rsidR="0060461C" w:rsidRPr="00F002E8" w:rsidRDefault="00F9178C" w:rsidP="00384290">
      <w:pPr>
        <w:tabs>
          <w:tab w:val="left" w:pos="7440"/>
        </w:tabs>
        <w:rPr>
          <w:rFonts w:cstheme="minorHAnsi"/>
        </w:rPr>
      </w:pPr>
      <w:r>
        <w:rPr>
          <w:rFonts w:cstheme="minorHAnsi"/>
          <w:noProof/>
        </w:rPr>
        <w:lastRenderedPageBreak/>
        <w:drawing>
          <wp:anchor distT="0" distB="0" distL="114300" distR="114300" simplePos="0" relativeHeight="251659264" behindDoc="0" locked="0" layoutInCell="1" allowOverlap="1" wp14:anchorId="04531C18" wp14:editId="0369817D">
            <wp:simplePos x="0" y="0"/>
            <wp:positionH relativeFrom="column">
              <wp:posOffset>9203055</wp:posOffset>
            </wp:positionH>
            <wp:positionV relativeFrom="paragraph">
              <wp:posOffset>-375285</wp:posOffset>
            </wp:positionV>
            <wp:extent cx="984885" cy="98488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WGSlogo_stacked-master-(with-shie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anchor>
        </w:drawing>
      </w:r>
    </w:p>
    <w:p w14:paraId="2BCA5DF5" w14:textId="77777777" w:rsidR="0060461C" w:rsidRPr="00F002E8" w:rsidRDefault="00501728">
      <w:pPr>
        <w:jc w:val="center"/>
        <w:rPr>
          <w:rFonts w:cstheme="minorHAnsi"/>
          <w:b/>
          <w:sz w:val="26"/>
          <w:szCs w:val="26"/>
        </w:rPr>
      </w:pPr>
      <w:r w:rsidRPr="00F002E8">
        <w:rPr>
          <w:rFonts w:cstheme="minorHAnsi"/>
          <w:b/>
          <w:sz w:val="26"/>
          <w:szCs w:val="26"/>
        </w:rPr>
        <w:t>Pastoral Manager – Person Specification</w:t>
      </w:r>
    </w:p>
    <w:p w14:paraId="0D833A60" w14:textId="77777777" w:rsidR="0060461C" w:rsidRPr="00F002E8" w:rsidRDefault="0060461C">
      <w:pPr>
        <w:jc w:val="center"/>
        <w:rPr>
          <w:rFonts w:cstheme="minorHAnsi"/>
          <w:sz w:val="26"/>
          <w:szCs w:val="26"/>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6"/>
        <w:gridCol w:w="6556"/>
        <w:gridCol w:w="1701"/>
        <w:gridCol w:w="2127"/>
      </w:tblGrid>
      <w:tr w:rsidR="0060461C" w:rsidRPr="00F002E8" w14:paraId="191F5DAC" w14:textId="77777777">
        <w:tc>
          <w:tcPr>
            <w:tcW w:w="2116" w:type="dxa"/>
          </w:tcPr>
          <w:p w14:paraId="7E633B74" w14:textId="77777777" w:rsidR="0060461C" w:rsidRPr="00F002E8" w:rsidRDefault="00501728">
            <w:pPr>
              <w:rPr>
                <w:rFonts w:cstheme="minorHAnsi"/>
                <w:b/>
                <w:sz w:val="26"/>
                <w:szCs w:val="26"/>
              </w:rPr>
            </w:pPr>
            <w:r w:rsidRPr="00F002E8">
              <w:rPr>
                <w:rFonts w:cstheme="minorHAnsi"/>
                <w:b/>
                <w:sz w:val="26"/>
                <w:szCs w:val="26"/>
              </w:rPr>
              <w:t>General heading</w:t>
            </w:r>
          </w:p>
        </w:tc>
        <w:tc>
          <w:tcPr>
            <w:tcW w:w="2096" w:type="dxa"/>
          </w:tcPr>
          <w:p w14:paraId="3FECD564" w14:textId="77777777" w:rsidR="0060461C" w:rsidRPr="00F002E8" w:rsidRDefault="00501728">
            <w:pPr>
              <w:rPr>
                <w:rFonts w:cstheme="minorHAnsi"/>
                <w:b/>
                <w:sz w:val="26"/>
                <w:szCs w:val="26"/>
              </w:rPr>
            </w:pPr>
            <w:r w:rsidRPr="00F002E8">
              <w:rPr>
                <w:rFonts w:cstheme="minorHAnsi"/>
                <w:b/>
                <w:sz w:val="26"/>
                <w:szCs w:val="26"/>
              </w:rPr>
              <w:t>Detail</w:t>
            </w:r>
          </w:p>
        </w:tc>
        <w:tc>
          <w:tcPr>
            <w:tcW w:w="6556" w:type="dxa"/>
          </w:tcPr>
          <w:p w14:paraId="7BC327BB" w14:textId="77777777" w:rsidR="0060461C" w:rsidRPr="00F002E8" w:rsidRDefault="00501728">
            <w:pPr>
              <w:rPr>
                <w:rFonts w:cstheme="minorHAnsi"/>
                <w:b/>
                <w:sz w:val="26"/>
                <w:szCs w:val="26"/>
              </w:rPr>
            </w:pPr>
            <w:r w:rsidRPr="00F002E8">
              <w:rPr>
                <w:rFonts w:cstheme="minorHAnsi"/>
                <w:b/>
                <w:sz w:val="26"/>
                <w:szCs w:val="26"/>
              </w:rPr>
              <w:t xml:space="preserve"> </w:t>
            </w:r>
          </w:p>
        </w:tc>
        <w:tc>
          <w:tcPr>
            <w:tcW w:w="1701" w:type="dxa"/>
          </w:tcPr>
          <w:p w14:paraId="08D818F0" w14:textId="77777777" w:rsidR="0060461C" w:rsidRPr="00F002E8" w:rsidRDefault="00501728">
            <w:pPr>
              <w:rPr>
                <w:rFonts w:cstheme="minorHAnsi"/>
                <w:b/>
                <w:sz w:val="26"/>
                <w:szCs w:val="26"/>
              </w:rPr>
            </w:pPr>
            <w:r w:rsidRPr="00F002E8">
              <w:rPr>
                <w:rFonts w:cstheme="minorHAnsi"/>
                <w:b/>
                <w:sz w:val="26"/>
                <w:szCs w:val="26"/>
              </w:rPr>
              <w:t xml:space="preserve">Essential </w:t>
            </w:r>
          </w:p>
        </w:tc>
        <w:tc>
          <w:tcPr>
            <w:tcW w:w="2127" w:type="dxa"/>
          </w:tcPr>
          <w:p w14:paraId="65416728" w14:textId="77777777" w:rsidR="0060461C" w:rsidRPr="00F002E8" w:rsidRDefault="00501728">
            <w:pPr>
              <w:rPr>
                <w:rFonts w:cstheme="minorHAnsi"/>
                <w:b/>
                <w:sz w:val="26"/>
                <w:szCs w:val="26"/>
              </w:rPr>
            </w:pPr>
            <w:r w:rsidRPr="00F002E8">
              <w:rPr>
                <w:rFonts w:cstheme="minorHAnsi"/>
                <w:b/>
                <w:sz w:val="26"/>
                <w:szCs w:val="26"/>
              </w:rPr>
              <w:t>Desirable</w:t>
            </w:r>
          </w:p>
        </w:tc>
      </w:tr>
      <w:tr w:rsidR="0060461C" w:rsidRPr="00F002E8" w14:paraId="76933593" w14:textId="77777777">
        <w:tc>
          <w:tcPr>
            <w:tcW w:w="2116" w:type="dxa"/>
            <w:vMerge w:val="restart"/>
          </w:tcPr>
          <w:p w14:paraId="635957CA" w14:textId="77777777" w:rsidR="0060461C" w:rsidRPr="00F002E8" w:rsidRDefault="00501728">
            <w:pPr>
              <w:rPr>
                <w:rFonts w:cstheme="minorHAnsi"/>
                <w:b/>
                <w:sz w:val="26"/>
                <w:szCs w:val="26"/>
              </w:rPr>
            </w:pPr>
            <w:r w:rsidRPr="00F002E8">
              <w:rPr>
                <w:rFonts w:cstheme="minorHAnsi"/>
                <w:b/>
                <w:sz w:val="26"/>
                <w:szCs w:val="26"/>
              </w:rPr>
              <w:t>Qualifications &amp; Experience</w:t>
            </w:r>
          </w:p>
        </w:tc>
        <w:tc>
          <w:tcPr>
            <w:tcW w:w="2096" w:type="dxa"/>
          </w:tcPr>
          <w:p w14:paraId="7589C515" w14:textId="77777777" w:rsidR="0060461C" w:rsidRPr="00F002E8" w:rsidRDefault="0060461C">
            <w:pPr>
              <w:rPr>
                <w:rFonts w:cstheme="minorHAnsi"/>
                <w:sz w:val="26"/>
                <w:szCs w:val="26"/>
              </w:rPr>
            </w:pPr>
          </w:p>
        </w:tc>
        <w:tc>
          <w:tcPr>
            <w:tcW w:w="6556" w:type="dxa"/>
          </w:tcPr>
          <w:p w14:paraId="415ABBA0" w14:textId="77777777" w:rsidR="0060461C" w:rsidRPr="00F002E8" w:rsidRDefault="00501728">
            <w:pPr>
              <w:rPr>
                <w:rFonts w:cstheme="minorHAnsi"/>
                <w:sz w:val="26"/>
                <w:szCs w:val="26"/>
              </w:rPr>
            </w:pPr>
            <w:r w:rsidRPr="00F002E8">
              <w:rPr>
                <w:rFonts w:cstheme="minorHAnsi"/>
                <w:sz w:val="26"/>
                <w:szCs w:val="26"/>
              </w:rPr>
              <w:t>5 GCSE’s including English and Maths</w:t>
            </w:r>
          </w:p>
          <w:p w14:paraId="50DCD2D9" w14:textId="77777777" w:rsidR="004C741E" w:rsidRPr="00F002E8" w:rsidRDefault="004C741E">
            <w:pPr>
              <w:rPr>
                <w:rFonts w:cstheme="minorHAnsi"/>
                <w:sz w:val="26"/>
                <w:szCs w:val="26"/>
              </w:rPr>
            </w:pPr>
            <w:r w:rsidRPr="00F002E8">
              <w:rPr>
                <w:rFonts w:cstheme="minorHAnsi"/>
                <w:sz w:val="26"/>
                <w:szCs w:val="26"/>
              </w:rPr>
              <w:t xml:space="preserve">Undergraduate Degree (any discipline)  </w:t>
            </w:r>
          </w:p>
        </w:tc>
        <w:tc>
          <w:tcPr>
            <w:tcW w:w="1701" w:type="dxa"/>
          </w:tcPr>
          <w:p w14:paraId="4291B3FC" w14:textId="77777777" w:rsidR="0060461C" w:rsidRPr="00F002E8" w:rsidRDefault="004C741E">
            <w:pPr>
              <w:rPr>
                <w:rFonts w:cstheme="minorHAnsi"/>
                <w:sz w:val="26"/>
                <w:szCs w:val="26"/>
              </w:rPr>
            </w:pPr>
            <w:r w:rsidRPr="00F002E8">
              <w:rPr>
                <w:rFonts w:cstheme="minorHAnsi"/>
                <w:b/>
                <w:noProof/>
              </w:rPr>
              <w:sym w:font="Wingdings" w:char="F0FC"/>
            </w:r>
          </w:p>
        </w:tc>
        <w:tc>
          <w:tcPr>
            <w:tcW w:w="2127" w:type="dxa"/>
          </w:tcPr>
          <w:p w14:paraId="6AB2ACA0" w14:textId="77777777" w:rsidR="0060461C" w:rsidRPr="00F002E8" w:rsidRDefault="0060461C">
            <w:pPr>
              <w:rPr>
                <w:rFonts w:cstheme="minorHAnsi"/>
                <w:sz w:val="26"/>
                <w:szCs w:val="26"/>
              </w:rPr>
            </w:pPr>
          </w:p>
          <w:p w14:paraId="63956D69" w14:textId="77777777" w:rsidR="004C741E" w:rsidRPr="00F002E8" w:rsidRDefault="004C741E">
            <w:pPr>
              <w:rPr>
                <w:rFonts w:cstheme="minorHAnsi"/>
                <w:sz w:val="26"/>
                <w:szCs w:val="26"/>
              </w:rPr>
            </w:pPr>
            <w:r w:rsidRPr="00F002E8">
              <w:rPr>
                <w:rFonts w:cstheme="minorHAnsi"/>
                <w:b/>
                <w:noProof/>
              </w:rPr>
              <w:sym w:font="Wingdings" w:char="F0FC"/>
            </w:r>
          </w:p>
        </w:tc>
      </w:tr>
      <w:tr w:rsidR="0060461C" w:rsidRPr="00F002E8" w14:paraId="483BEEF7" w14:textId="77777777">
        <w:tc>
          <w:tcPr>
            <w:tcW w:w="2116" w:type="dxa"/>
            <w:vMerge/>
          </w:tcPr>
          <w:p w14:paraId="087B3FD7" w14:textId="77777777" w:rsidR="0060461C" w:rsidRPr="00F002E8" w:rsidRDefault="0060461C">
            <w:pPr>
              <w:rPr>
                <w:rFonts w:cstheme="minorHAnsi"/>
                <w:b/>
                <w:sz w:val="26"/>
                <w:szCs w:val="26"/>
              </w:rPr>
            </w:pPr>
          </w:p>
        </w:tc>
        <w:tc>
          <w:tcPr>
            <w:tcW w:w="2096" w:type="dxa"/>
          </w:tcPr>
          <w:p w14:paraId="7B4CE342" w14:textId="77777777" w:rsidR="0060461C" w:rsidRPr="00F002E8" w:rsidRDefault="00501728">
            <w:pPr>
              <w:rPr>
                <w:rFonts w:cstheme="minorHAnsi"/>
                <w:sz w:val="26"/>
                <w:szCs w:val="26"/>
              </w:rPr>
            </w:pPr>
            <w:r w:rsidRPr="00F002E8">
              <w:rPr>
                <w:rFonts w:cstheme="minorHAnsi"/>
                <w:sz w:val="26"/>
                <w:szCs w:val="26"/>
              </w:rPr>
              <w:t>Technology</w:t>
            </w:r>
          </w:p>
        </w:tc>
        <w:tc>
          <w:tcPr>
            <w:tcW w:w="6556" w:type="dxa"/>
          </w:tcPr>
          <w:p w14:paraId="4FB7581B" w14:textId="77777777" w:rsidR="0060461C" w:rsidRPr="00F002E8" w:rsidRDefault="00501728">
            <w:pPr>
              <w:rPr>
                <w:rFonts w:cstheme="minorHAnsi"/>
                <w:sz w:val="26"/>
                <w:szCs w:val="26"/>
              </w:rPr>
            </w:pPr>
            <w:r w:rsidRPr="00F002E8">
              <w:rPr>
                <w:rFonts w:cstheme="minorHAnsi"/>
                <w:sz w:val="26"/>
                <w:szCs w:val="26"/>
              </w:rPr>
              <w:t>Knowledge of basic ICT to support learning.</w:t>
            </w:r>
          </w:p>
        </w:tc>
        <w:tc>
          <w:tcPr>
            <w:tcW w:w="1701" w:type="dxa"/>
          </w:tcPr>
          <w:p w14:paraId="47BBEAD6"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tcPr>
          <w:p w14:paraId="0F2CE438" w14:textId="77777777" w:rsidR="0060461C" w:rsidRPr="00F002E8" w:rsidRDefault="0060461C">
            <w:pPr>
              <w:rPr>
                <w:rFonts w:cstheme="minorHAnsi"/>
                <w:sz w:val="26"/>
                <w:szCs w:val="26"/>
              </w:rPr>
            </w:pPr>
          </w:p>
        </w:tc>
      </w:tr>
      <w:tr w:rsidR="0060461C" w:rsidRPr="00F002E8" w14:paraId="53560A05" w14:textId="77777777">
        <w:tc>
          <w:tcPr>
            <w:tcW w:w="2116" w:type="dxa"/>
            <w:vMerge/>
          </w:tcPr>
          <w:p w14:paraId="3E4B6388" w14:textId="77777777" w:rsidR="0060461C" w:rsidRPr="00F002E8" w:rsidRDefault="0060461C">
            <w:pPr>
              <w:rPr>
                <w:rFonts w:cstheme="minorHAnsi"/>
                <w:b/>
                <w:sz w:val="26"/>
                <w:szCs w:val="26"/>
              </w:rPr>
            </w:pPr>
          </w:p>
        </w:tc>
        <w:tc>
          <w:tcPr>
            <w:tcW w:w="2096" w:type="dxa"/>
          </w:tcPr>
          <w:p w14:paraId="6D361E29" w14:textId="77777777" w:rsidR="0060461C" w:rsidRPr="00F002E8" w:rsidRDefault="00501728">
            <w:pPr>
              <w:rPr>
                <w:rFonts w:cstheme="minorHAnsi"/>
                <w:sz w:val="26"/>
                <w:szCs w:val="26"/>
              </w:rPr>
            </w:pPr>
            <w:r w:rsidRPr="00F002E8">
              <w:rPr>
                <w:rFonts w:cstheme="minorHAnsi"/>
                <w:sz w:val="26"/>
                <w:szCs w:val="26"/>
              </w:rPr>
              <w:t>Written</w:t>
            </w:r>
          </w:p>
        </w:tc>
        <w:tc>
          <w:tcPr>
            <w:tcW w:w="6556" w:type="dxa"/>
          </w:tcPr>
          <w:p w14:paraId="50300F38" w14:textId="77777777" w:rsidR="0060461C" w:rsidRPr="00F002E8" w:rsidRDefault="00501728">
            <w:pPr>
              <w:rPr>
                <w:rFonts w:cstheme="minorHAnsi"/>
                <w:sz w:val="26"/>
                <w:szCs w:val="26"/>
              </w:rPr>
            </w:pPr>
            <w:r w:rsidRPr="00F002E8">
              <w:rPr>
                <w:rFonts w:cstheme="minorHAnsi"/>
                <w:sz w:val="26"/>
                <w:szCs w:val="26"/>
              </w:rPr>
              <w:t>Ability to write basic reports.</w:t>
            </w:r>
          </w:p>
        </w:tc>
        <w:tc>
          <w:tcPr>
            <w:tcW w:w="1701" w:type="dxa"/>
          </w:tcPr>
          <w:p w14:paraId="5EC4A8CA"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tcPr>
          <w:p w14:paraId="398C383B" w14:textId="77777777" w:rsidR="0060461C" w:rsidRPr="00F002E8" w:rsidRDefault="0060461C">
            <w:pPr>
              <w:rPr>
                <w:rFonts w:cstheme="minorHAnsi"/>
                <w:sz w:val="26"/>
                <w:szCs w:val="26"/>
              </w:rPr>
            </w:pPr>
          </w:p>
        </w:tc>
      </w:tr>
      <w:tr w:rsidR="0060461C" w:rsidRPr="00F002E8" w14:paraId="04784B62" w14:textId="77777777">
        <w:tc>
          <w:tcPr>
            <w:tcW w:w="2116" w:type="dxa"/>
            <w:vMerge/>
          </w:tcPr>
          <w:p w14:paraId="26CB52CF" w14:textId="77777777" w:rsidR="0060461C" w:rsidRPr="00F002E8" w:rsidRDefault="0060461C">
            <w:pPr>
              <w:rPr>
                <w:rFonts w:cstheme="minorHAnsi"/>
                <w:b/>
                <w:sz w:val="26"/>
                <w:szCs w:val="26"/>
              </w:rPr>
            </w:pPr>
          </w:p>
        </w:tc>
        <w:tc>
          <w:tcPr>
            <w:tcW w:w="2096" w:type="dxa"/>
          </w:tcPr>
          <w:p w14:paraId="6134A5BD" w14:textId="77777777" w:rsidR="0060461C" w:rsidRPr="00F002E8" w:rsidRDefault="00501728">
            <w:pPr>
              <w:rPr>
                <w:rFonts w:cstheme="minorHAnsi"/>
                <w:sz w:val="26"/>
                <w:szCs w:val="26"/>
              </w:rPr>
            </w:pPr>
            <w:r w:rsidRPr="00F002E8">
              <w:rPr>
                <w:rFonts w:cstheme="minorHAnsi"/>
                <w:sz w:val="26"/>
                <w:szCs w:val="26"/>
              </w:rPr>
              <w:t>Verbal</w:t>
            </w:r>
          </w:p>
        </w:tc>
        <w:tc>
          <w:tcPr>
            <w:tcW w:w="6556" w:type="dxa"/>
          </w:tcPr>
          <w:p w14:paraId="3BC73BFF" w14:textId="77777777" w:rsidR="0060461C" w:rsidRPr="00F002E8" w:rsidRDefault="00501728">
            <w:pPr>
              <w:rPr>
                <w:rFonts w:cstheme="minorHAnsi"/>
                <w:sz w:val="26"/>
                <w:szCs w:val="26"/>
              </w:rPr>
            </w:pPr>
            <w:r w:rsidRPr="00F002E8">
              <w:rPr>
                <w:rFonts w:cstheme="minorHAnsi"/>
                <w:sz w:val="26"/>
                <w:szCs w:val="26"/>
              </w:rPr>
              <w:t>Ability to use clear language to communicate information unambiguously.</w:t>
            </w:r>
          </w:p>
          <w:p w14:paraId="65557489" w14:textId="77777777" w:rsidR="0060461C" w:rsidRPr="00F002E8" w:rsidRDefault="00501728">
            <w:pPr>
              <w:rPr>
                <w:rFonts w:cstheme="minorHAnsi"/>
                <w:sz w:val="26"/>
                <w:szCs w:val="26"/>
              </w:rPr>
            </w:pPr>
            <w:r w:rsidRPr="00F002E8">
              <w:rPr>
                <w:rFonts w:cstheme="minorHAnsi"/>
                <w:sz w:val="26"/>
                <w:szCs w:val="26"/>
              </w:rPr>
              <w:t>Ability to listen effectively.</w:t>
            </w:r>
          </w:p>
        </w:tc>
        <w:tc>
          <w:tcPr>
            <w:tcW w:w="1701" w:type="dxa"/>
          </w:tcPr>
          <w:p w14:paraId="1A648FE0"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tcPr>
          <w:p w14:paraId="1EF051A1" w14:textId="77777777" w:rsidR="0060461C" w:rsidRPr="00F002E8" w:rsidRDefault="0060461C">
            <w:pPr>
              <w:rPr>
                <w:rFonts w:cstheme="minorHAnsi"/>
                <w:sz w:val="26"/>
                <w:szCs w:val="26"/>
              </w:rPr>
            </w:pPr>
          </w:p>
        </w:tc>
      </w:tr>
      <w:tr w:rsidR="0060461C" w:rsidRPr="00F002E8" w14:paraId="38F165D6" w14:textId="77777777">
        <w:tc>
          <w:tcPr>
            <w:tcW w:w="2116" w:type="dxa"/>
            <w:vMerge/>
          </w:tcPr>
          <w:p w14:paraId="15F0A36E" w14:textId="77777777" w:rsidR="0060461C" w:rsidRPr="00F002E8" w:rsidRDefault="0060461C">
            <w:pPr>
              <w:rPr>
                <w:rFonts w:cstheme="minorHAnsi"/>
                <w:b/>
                <w:sz w:val="26"/>
                <w:szCs w:val="26"/>
              </w:rPr>
            </w:pPr>
          </w:p>
        </w:tc>
        <w:tc>
          <w:tcPr>
            <w:tcW w:w="2096" w:type="dxa"/>
          </w:tcPr>
          <w:p w14:paraId="4BBA689C" w14:textId="77777777" w:rsidR="0060461C" w:rsidRPr="00F002E8" w:rsidRDefault="00501728">
            <w:pPr>
              <w:rPr>
                <w:rFonts w:cstheme="minorHAnsi"/>
                <w:sz w:val="26"/>
                <w:szCs w:val="26"/>
              </w:rPr>
            </w:pPr>
            <w:r w:rsidRPr="00F002E8">
              <w:rPr>
                <w:rFonts w:cstheme="minorHAnsi"/>
                <w:sz w:val="26"/>
                <w:szCs w:val="26"/>
              </w:rPr>
              <w:t>Languages</w:t>
            </w:r>
          </w:p>
        </w:tc>
        <w:tc>
          <w:tcPr>
            <w:tcW w:w="6556" w:type="dxa"/>
          </w:tcPr>
          <w:p w14:paraId="494C049C" w14:textId="77777777" w:rsidR="0060461C" w:rsidRPr="00F002E8" w:rsidRDefault="00501728">
            <w:pPr>
              <w:rPr>
                <w:rFonts w:cstheme="minorHAnsi"/>
                <w:sz w:val="26"/>
                <w:szCs w:val="26"/>
              </w:rPr>
            </w:pPr>
            <w:r w:rsidRPr="00F002E8">
              <w:rPr>
                <w:rFonts w:cstheme="minorHAnsi"/>
                <w:sz w:val="26"/>
                <w:szCs w:val="26"/>
              </w:rPr>
              <w:t>Overcome communication barriers with children and adults.</w:t>
            </w:r>
          </w:p>
        </w:tc>
        <w:tc>
          <w:tcPr>
            <w:tcW w:w="1701" w:type="dxa"/>
          </w:tcPr>
          <w:p w14:paraId="0459A9A5"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tcPr>
          <w:p w14:paraId="7ECDD1AA" w14:textId="77777777" w:rsidR="0060461C" w:rsidRPr="00F002E8" w:rsidRDefault="0060461C">
            <w:pPr>
              <w:rPr>
                <w:rFonts w:cstheme="minorHAnsi"/>
                <w:sz w:val="26"/>
                <w:szCs w:val="26"/>
              </w:rPr>
            </w:pPr>
          </w:p>
        </w:tc>
      </w:tr>
      <w:tr w:rsidR="0060461C" w:rsidRPr="00F002E8" w14:paraId="1CEB1DD8" w14:textId="77777777">
        <w:tc>
          <w:tcPr>
            <w:tcW w:w="2116" w:type="dxa"/>
            <w:vMerge w:val="restart"/>
          </w:tcPr>
          <w:p w14:paraId="1FDC9EFB" w14:textId="77777777" w:rsidR="0060461C" w:rsidRPr="00F002E8" w:rsidRDefault="00501728">
            <w:pPr>
              <w:rPr>
                <w:rFonts w:cstheme="minorHAnsi"/>
                <w:b/>
                <w:sz w:val="26"/>
                <w:szCs w:val="26"/>
              </w:rPr>
            </w:pPr>
            <w:r w:rsidRPr="00F002E8">
              <w:rPr>
                <w:rFonts w:cstheme="minorHAnsi"/>
                <w:b/>
                <w:sz w:val="26"/>
                <w:szCs w:val="26"/>
              </w:rPr>
              <w:t>Communication</w:t>
            </w:r>
          </w:p>
        </w:tc>
        <w:tc>
          <w:tcPr>
            <w:tcW w:w="2096" w:type="dxa"/>
          </w:tcPr>
          <w:p w14:paraId="6DCBCDA9" w14:textId="77777777" w:rsidR="0060461C" w:rsidRPr="00F002E8" w:rsidRDefault="00501728">
            <w:pPr>
              <w:rPr>
                <w:rFonts w:cstheme="minorHAnsi"/>
                <w:sz w:val="26"/>
                <w:szCs w:val="26"/>
              </w:rPr>
            </w:pPr>
            <w:r w:rsidRPr="00F002E8">
              <w:rPr>
                <w:rFonts w:cstheme="minorHAnsi"/>
                <w:sz w:val="26"/>
                <w:szCs w:val="26"/>
              </w:rPr>
              <w:t>Negotiating</w:t>
            </w:r>
          </w:p>
        </w:tc>
        <w:tc>
          <w:tcPr>
            <w:tcW w:w="6556" w:type="dxa"/>
          </w:tcPr>
          <w:p w14:paraId="3E9DBB5D" w14:textId="77777777" w:rsidR="0060461C" w:rsidRPr="00F002E8" w:rsidRDefault="00501728">
            <w:pPr>
              <w:rPr>
                <w:rFonts w:cstheme="minorHAnsi"/>
                <w:sz w:val="26"/>
                <w:szCs w:val="26"/>
              </w:rPr>
            </w:pPr>
            <w:r w:rsidRPr="00F002E8">
              <w:rPr>
                <w:rFonts w:cstheme="minorHAnsi"/>
                <w:sz w:val="26"/>
                <w:szCs w:val="26"/>
              </w:rPr>
              <w:t>Consult with children and their families and carers and other adults.</w:t>
            </w:r>
          </w:p>
        </w:tc>
        <w:tc>
          <w:tcPr>
            <w:tcW w:w="1701" w:type="dxa"/>
          </w:tcPr>
          <w:p w14:paraId="4429B913"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tcPr>
          <w:p w14:paraId="0FADE306" w14:textId="77777777" w:rsidR="0060461C" w:rsidRPr="00F002E8" w:rsidRDefault="0060461C">
            <w:pPr>
              <w:rPr>
                <w:rFonts w:cstheme="minorHAnsi"/>
                <w:sz w:val="26"/>
                <w:szCs w:val="26"/>
              </w:rPr>
            </w:pPr>
          </w:p>
        </w:tc>
      </w:tr>
      <w:tr w:rsidR="0060461C" w:rsidRPr="00F002E8" w14:paraId="604D4045" w14:textId="77777777">
        <w:tc>
          <w:tcPr>
            <w:tcW w:w="2116" w:type="dxa"/>
            <w:vMerge/>
          </w:tcPr>
          <w:p w14:paraId="02E4B7F2" w14:textId="77777777" w:rsidR="0060461C" w:rsidRPr="00F002E8" w:rsidRDefault="0060461C">
            <w:pPr>
              <w:rPr>
                <w:rFonts w:cstheme="minorHAnsi"/>
                <w:b/>
                <w:sz w:val="26"/>
                <w:szCs w:val="26"/>
              </w:rPr>
            </w:pPr>
          </w:p>
        </w:tc>
        <w:tc>
          <w:tcPr>
            <w:tcW w:w="2096" w:type="dxa"/>
          </w:tcPr>
          <w:p w14:paraId="1B71758A" w14:textId="77777777" w:rsidR="0060461C" w:rsidRPr="00F002E8" w:rsidRDefault="00501728">
            <w:pPr>
              <w:rPr>
                <w:rFonts w:cstheme="minorHAnsi"/>
                <w:sz w:val="26"/>
                <w:szCs w:val="26"/>
              </w:rPr>
            </w:pPr>
            <w:r w:rsidRPr="00F002E8">
              <w:rPr>
                <w:rFonts w:cstheme="minorHAnsi"/>
                <w:sz w:val="26"/>
                <w:szCs w:val="26"/>
              </w:rPr>
              <w:t>Behaviour Management</w:t>
            </w:r>
          </w:p>
        </w:tc>
        <w:tc>
          <w:tcPr>
            <w:tcW w:w="6556" w:type="dxa"/>
          </w:tcPr>
          <w:p w14:paraId="6AB6F291" w14:textId="77777777" w:rsidR="0060461C" w:rsidRPr="00F002E8" w:rsidRDefault="00501728">
            <w:pPr>
              <w:rPr>
                <w:rFonts w:cstheme="minorHAnsi"/>
                <w:sz w:val="26"/>
                <w:szCs w:val="26"/>
              </w:rPr>
            </w:pPr>
            <w:r w:rsidRPr="00F002E8">
              <w:rPr>
                <w:rFonts w:cstheme="minorHAnsi"/>
                <w:sz w:val="26"/>
                <w:szCs w:val="26"/>
              </w:rPr>
              <w:t>Understand and implement the Academy’s behaviour management policy.</w:t>
            </w:r>
          </w:p>
        </w:tc>
        <w:tc>
          <w:tcPr>
            <w:tcW w:w="1701" w:type="dxa"/>
          </w:tcPr>
          <w:p w14:paraId="0784A7CE"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tcPr>
          <w:p w14:paraId="0726385F" w14:textId="77777777" w:rsidR="0060461C" w:rsidRPr="00F002E8" w:rsidRDefault="0060461C">
            <w:pPr>
              <w:rPr>
                <w:rFonts w:cstheme="minorHAnsi"/>
                <w:sz w:val="26"/>
                <w:szCs w:val="26"/>
              </w:rPr>
            </w:pPr>
          </w:p>
        </w:tc>
      </w:tr>
      <w:tr w:rsidR="0060461C" w:rsidRPr="00F002E8" w14:paraId="5AF4500B" w14:textId="77777777">
        <w:tc>
          <w:tcPr>
            <w:tcW w:w="2116" w:type="dxa"/>
            <w:vMerge/>
          </w:tcPr>
          <w:p w14:paraId="0EA773E8" w14:textId="77777777" w:rsidR="0060461C" w:rsidRPr="00F002E8" w:rsidRDefault="0060461C">
            <w:pPr>
              <w:rPr>
                <w:rFonts w:cstheme="minorHAnsi"/>
                <w:b/>
                <w:sz w:val="26"/>
                <w:szCs w:val="26"/>
              </w:rPr>
            </w:pPr>
          </w:p>
        </w:tc>
        <w:tc>
          <w:tcPr>
            <w:tcW w:w="2096" w:type="dxa"/>
          </w:tcPr>
          <w:p w14:paraId="491640C8" w14:textId="77777777" w:rsidR="0060461C" w:rsidRPr="00F002E8" w:rsidRDefault="00501728">
            <w:pPr>
              <w:rPr>
                <w:rFonts w:cstheme="minorHAnsi"/>
                <w:sz w:val="26"/>
                <w:szCs w:val="26"/>
              </w:rPr>
            </w:pPr>
            <w:r w:rsidRPr="00F002E8">
              <w:rPr>
                <w:rFonts w:cstheme="minorHAnsi"/>
                <w:sz w:val="26"/>
                <w:szCs w:val="26"/>
              </w:rPr>
              <w:t>SEN</w:t>
            </w:r>
          </w:p>
        </w:tc>
        <w:tc>
          <w:tcPr>
            <w:tcW w:w="6556" w:type="dxa"/>
          </w:tcPr>
          <w:p w14:paraId="75C006A7" w14:textId="77777777" w:rsidR="0060461C" w:rsidRPr="00F002E8" w:rsidRDefault="00501728">
            <w:pPr>
              <w:rPr>
                <w:rFonts w:cstheme="minorHAnsi"/>
                <w:sz w:val="26"/>
                <w:szCs w:val="26"/>
              </w:rPr>
            </w:pPr>
            <w:r w:rsidRPr="00F002E8">
              <w:rPr>
                <w:rFonts w:cstheme="minorHAnsi"/>
                <w:sz w:val="26"/>
                <w:szCs w:val="26"/>
              </w:rPr>
              <w:t>Ability to understand and support children with developmental difficulty or disability.</w:t>
            </w:r>
          </w:p>
        </w:tc>
        <w:tc>
          <w:tcPr>
            <w:tcW w:w="1701" w:type="dxa"/>
          </w:tcPr>
          <w:p w14:paraId="62CC383E"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tcPr>
          <w:p w14:paraId="4F967ADD" w14:textId="77777777" w:rsidR="0060461C" w:rsidRPr="00F002E8" w:rsidRDefault="0060461C">
            <w:pPr>
              <w:rPr>
                <w:rFonts w:cstheme="minorHAnsi"/>
                <w:sz w:val="26"/>
                <w:szCs w:val="26"/>
              </w:rPr>
            </w:pPr>
          </w:p>
        </w:tc>
      </w:tr>
      <w:tr w:rsidR="0060461C" w:rsidRPr="00F002E8" w14:paraId="0CB07EF6" w14:textId="77777777">
        <w:tc>
          <w:tcPr>
            <w:tcW w:w="2116" w:type="dxa"/>
            <w:vMerge/>
          </w:tcPr>
          <w:p w14:paraId="69AF9514" w14:textId="77777777" w:rsidR="0060461C" w:rsidRPr="00F002E8" w:rsidRDefault="0060461C">
            <w:pPr>
              <w:rPr>
                <w:rFonts w:cstheme="minorHAnsi"/>
                <w:b/>
                <w:sz w:val="26"/>
                <w:szCs w:val="26"/>
              </w:rPr>
            </w:pPr>
          </w:p>
        </w:tc>
        <w:tc>
          <w:tcPr>
            <w:tcW w:w="2096" w:type="dxa"/>
          </w:tcPr>
          <w:p w14:paraId="0FF70D5D" w14:textId="77777777" w:rsidR="0060461C" w:rsidRPr="00F002E8" w:rsidRDefault="00501728">
            <w:pPr>
              <w:rPr>
                <w:rFonts w:cstheme="minorHAnsi"/>
                <w:sz w:val="26"/>
                <w:szCs w:val="26"/>
              </w:rPr>
            </w:pPr>
            <w:r w:rsidRPr="00F002E8">
              <w:rPr>
                <w:rFonts w:cstheme="minorHAnsi"/>
                <w:sz w:val="26"/>
                <w:szCs w:val="26"/>
              </w:rPr>
              <w:t>Curriculum</w:t>
            </w:r>
          </w:p>
        </w:tc>
        <w:tc>
          <w:tcPr>
            <w:tcW w:w="6556" w:type="dxa"/>
          </w:tcPr>
          <w:p w14:paraId="13C86E3F" w14:textId="77777777" w:rsidR="0060461C" w:rsidRPr="00F002E8" w:rsidRDefault="00501728">
            <w:pPr>
              <w:rPr>
                <w:rFonts w:cstheme="minorHAnsi"/>
                <w:sz w:val="26"/>
                <w:szCs w:val="26"/>
              </w:rPr>
            </w:pPr>
            <w:r w:rsidRPr="00F002E8">
              <w:rPr>
                <w:rFonts w:cstheme="minorHAnsi"/>
                <w:sz w:val="26"/>
                <w:szCs w:val="26"/>
              </w:rPr>
              <w:t>Good understanding of the school curriculum.</w:t>
            </w:r>
          </w:p>
          <w:p w14:paraId="0B3A28FA" w14:textId="77777777" w:rsidR="0060461C" w:rsidRPr="00F002E8" w:rsidRDefault="00501728">
            <w:pPr>
              <w:rPr>
                <w:rFonts w:cstheme="minorHAnsi"/>
                <w:sz w:val="26"/>
                <w:szCs w:val="26"/>
              </w:rPr>
            </w:pPr>
            <w:r w:rsidRPr="00F002E8">
              <w:rPr>
                <w:rFonts w:cstheme="minorHAnsi"/>
                <w:sz w:val="26"/>
                <w:szCs w:val="26"/>
              </w:rPr>
              <w:t>Knowledge of literacy/numeracy strategies.</w:t>
            </w:r>
          </w:p>
        </w:tc>
        <w:tc>
          <w:tcPr>
            <w:tcW w:w="1701" w:type="dxa"/>
          </w:tcPr>
          <w:p w14:paraId="5142BA3D"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tcPr>
          <w:p w14:paraId="07EF9194" w14:textId="77777777" w:rsidR="0060461C" w:rsidRPr="00F002E8" w:rsidRDefault="0060461C">
            <w:pPr>
              <w:rPr>
                <w:rFonts w:cstheme="minorHAnsi"/>
                <w:sz w:val="26"/>
                <w:szCs w:val="26"/>
              </w:rPr>
            </w:pPr>
          </w:p>
        </w:tc>
      </w:tr>
    </w:tbl>
    <w:p w14:paraId="6A034C93" w14:textId="77777777" w:rsidR="0060461C" w:rsidRPr="00F002E8" w:rsidRDefault="0060461C">
      <w:pPr>
        <w:rPr>
          <w:rFonts w:cstheme="minorHAnsi"/>
          <w:sz w:val="26"/>
          <w:szCs w:val="26"/>
        </w:rPr>
      </w:pPr>
    </w:p>
    <w:p w14:paraId="1B9D9FDC" w14:textId="77777777" w:rsidR="0060461C" w:rsidRPr="00F002E8" w:rsidRDefault="0060461C">
      <w:pPr>
        <w:spacing w:after="200" w:line="276" w:lineRule="auto"/>
        <w:rPr>
          <w:rFonts w:cstheme="minorHAnsi"/>
          <w:sz w:val="26"/>
          <w:szCs w:val="26"/>
        </w:rPr>
      </w:pPr>
    </w:p>
    <w:p w14:paraId="090A8973" w14:textId="77777777" w:rsidR="0060461C" w:rsidRPr="00F002E8" w:rsidRDefault="0060461C">
      <w:pPr>
        <w:rPr>
          <w:rFonts w:cs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173"/>
        <w:gridCol w:w="6520"/>
        <w:gridCol w:w="1701"/>
        <w:gridCol w:w="2127"/>
      </w:tblGrid>
      <w:tr w:rsidR="0060461C" w:rsidRPr="00F002E8" w14:paraId="42858DF4" w14:textId="77777777">
        <w:tc>
          <w:tcPr>
            <w:tcW w:w="2075" w:type="dxa"/>
            <w:shd w:val="clear" w:color="auto" w:fill="auto"/>
          </w:tcPr>
          <w:p w14:paraId="7447C209" w14:textId="77777777" w:rsidR="0060461C" w:rsidRPr="00F002E8" w:rsidRDefault="00501728">
            <w:pPr>
              <w:rPr>
                <w:rFonts w:cstheme="minorHAnsi"/>
                <w:b/>
                <w:sz w:val="26"/>
                <w:szCs w:val="26"/>
              </w:rPr>
            </w:pPr>
            <w:r w:rsidRPr="00F002E8">
              <w:rPr>
                <w:rFonts w:cstheme="minorHAnsi"/>
                <w:b/>
                <w:sz w:val="26"/>
                <w:szCs w:val="26"/>
              </w:rPr>
              <w:t>Working with children</w:t>
            </w:r>
          </w:p>
        </w:tc>
        <w:tc>
          <w:tcPr>
            <w:tcW w:w="2173" w:type="dxa"/>
            <w:shd w:val="clear" w:color="auto" w:fill="auto"/>
          </w:tcPr>
          <w:p w14:paraId="7FEBDB7C" w14:textId="77777777" w:rsidR="0060461C" w:rsidRPr="00F002E8" w:rsidRDefault="00501728">
            <w:pPr>
              <w:rPr>
                <w:rFonts w:cstheme="minorHAnsi"/>
                <w:sz w:val="26"/>
                <w:szCs w:val="26"/>
              </w:rPr>
            </w:pPr>
            <w:r w:rsidRPr="00F002E8">
              <w:rPr>
                <w:rFonts w:cstheme="minorHAnsi"/>
                <w:sz w:val="26"/>
                <w:szCs w:val="26"/>
              </w:rPr>
              <w:t>Child Development</w:t>
            </w:r>
          </w:p>
        </w:tc>
        <w:tc>
          <w:tcPr>
            <w:tcW w:w="6520" w:type="dxa"/>
            <w:shd w:val="clear" w:color="auto" w:fill="auto"/>
          </w:tcPr>
          <w:p w14:paraId="16502CF2" w14:textId="77777777" w:rsidR="0060461C" w:rsidRPr="00F002E8" w:rsidRDefault="00501728">
            <w:pPr>
              <w:rPr>
                <w:rFonts w:cstheme="minorHAnsi"/>
                <w:sz w:val="26"/>
                <w:szCs w:val="26"/>
              </w:rPr>
            </w:pPr>
            <w:r w:rsidRPr="00F002E8">
              <w:rPr>
                <w:rFonts w:cstheme="minorHAnsi"/>
                <w:sz w:val="26"/>
                <w:szCs w:val="26"/>
              </w:rPr>
              <w:t>Good understanding of the general aspect of child development.</w:t>
            </w:r>
          </w:p>
          <w:p w14:paraId="1CD8EDFF" w14:textId="77777777" w:rsidR="0060461C" w:rsidRPr="00F002E8" w:rsidRDefault="00501728">
            <w:pPr>
              <w:rPr>
                <w:rFonts w:cstheme="minorHAnsi"/>
                <w:sz w:val="26"/>
                <w:szCs w:val="26"/>
              </w:rPr>
            </w:pPr>
            <w:r w:rsidRPr="00F002E8">
              <w:rPr>
                <w:rFonts w:cstheme="minorHAnsi"/>
                <w:sz w:val="26"/>
                <w:szCs w:val="26"/>
              </w:rPr>
              <w:t>Ability to assess progress and performance.</w:t>
            </w:r>
          </w:p>
        </w:tc>
        <w:tc>
          <w:tcPr>
            <w:tcW w:w="1701" w:type="dxa"/>
            <w:shd w:val="clear" w:color="auto" w:fill="auto"/>
          </w:tcPr>
          <w:p w14:paraId="492F1E50"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2FAAB243" w14:textId="77777777" w:rsidR="0060461C" w:rsidRPr="00F002E8" w:rsidRDefault="0060461C">
            <w:pPr>
              <w:rPr>
                <w:rFonts w:cstheme="minorHAnsi"/>
                <w:sz w:val="26"/>
                <w:szCs w:val="26"/>
              </w:rPr>
            </w:pPr>
          </w:p>
        </w:tc>
      </w:tr>
      <w:tr w:rsidR="0060461C" w:rsidRPr="00F002E8" w14:paraId="430B0A46" w14:textId="77777777">
        <w:trPr>
          <w:trHeight w:val="722"/>
        </w:trPr>
        <w:tc>
          <w:tcPr>
            <w:tcW w:w="2075" w:type="dxa"/>
            <w:shd w:val="clear" w:color="auto" w:fill="auto"/>
          </w:tcPr>
          <w:p w14:paraId="18A3ACC6" w14:textId="77777777" w:rsidR="0060461C" w:rsidRPr="00F002E8" w:rsidRDefault="0060461C">
            <w:pPr>
              <w:rPr>
                <w:rFonts w:cstheme="minorHAnsi"/>
                <w:b/>
                <w:sz w:val="26"/>
                <w:szCs w:val="26"/>
              </w:rPr>
            </w:pPr>
          </w:p>
        </w:tc>
        <w:tc>
          <w:tcPr>
            <w:tcW w:w="2173" w:type="dxa"/>
            <w:shd w:val="clear" w:color="auto" w:fill="auto"/>
          </w:tcPr>
          <w:p w14:paraId="5A27E751" w14:textId="77777777" w:rsidR="0060461C" w:rsidRPr="00F002E8" w:rsidRDefault="00501728">
            <w:pPr>
              <w:rPr>
                <w:rFonts w:cstheme="minorHAnsi"/>
                <w:sz w:val="26"/>
                <w:szCs w:val="26"/>
              </w:rPr>
            </w:pPr>
            <w:r w:rsidRPr="00F002E8">
              <w:rPr>
                <w:rFonts w:cstheme="minorHAnsi"/>
                <w:sz w:val="26"/>
                <w:szCs w:val="26"/>
              </w:rPr>
              <w:t xml:space="preserve">Health &amp; </w:t>
            </w:r>
            <w:proofErr w:type="gramStart"/>
            <w:r w:rsidRPr="00F002E8">
              <w:rPr>
                <w:rFonts w:cstheme="minorHAnsi"/>
                <w:sz w:val="26"/>
                <w:szCs w:val="26"/>
              </w:rPr>
              <w:t>Well</w:t>
            </w:r>
            <w:proofErr w:type="gramEnd"/>
            <w:r w:rsidRPr="00F002E8">
              <w:rPr>
                <w:rFonts w:cstheme="minorHAnsi"/>
                <w:sz w:val="26"/>
                <w:szCs w:val="26"/>
              </w:rPr>
              <w:t xml:space="preserve"> being</w:t>
            </w:r>
          </w:p>
        </w:tc>
        <w:tc>
          <w:tcPr>
            <w:tcW w:w="6520" w:type="dxa"/>
            <w:shd w:val="clear" w:color="auto" w:fill="auto"/>
          </w:tcPr>
          <w:p w14:paraId="47E201E4" w14:textId="77777777" w:rsidR="0060461C" w:rsidRPr="00F002E8" w:rsidRDefault="00501728">
            <w:pPr>
              <w:rPr>
                <w:rFonts w:cstheme="minorHAnsi"/>
                <w:sz w:val="26"/>
                <w:szCs w:val="26"/>
              </w:rPr>
            </w:pPr>
            <w:r w:rsidRPr="00F002E8">
              <w:rPr>
                <w:rFonts w:cstheme="minorHAnsi"/>
                <w:sz w:val="26"/>
                <w:szCs w:val="26"/>
              </w:rPr>
              <w:t xml:space="preserve">Understand and support the importance of physical and emotional wellbeing. </w:t>
            </w:r>
          </w:p>
        </w:tc>
        <w:tc>
          <w:tcPr>
            <w:tcW w:w="1701" w:type="dxa"/>
            <w:shd w:val="clear" w:color="auto" w:fill="auto"/>
          </w:tcPr>
          <w:p w14:paraId="446F5E25"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7F7B94DE" w14:textId="77777777" w:rsidR="0060461C" w:rsidRPr="00F002E8" w:rsidRDefault="0060461C">
            <w:pPr>
              <w:rPr>
                <w:rFonts w:cstheme="minorHAnsi"/>
                <w:sz w:val="26"/>
                <w:szCs w:val="26"/>
              </w:rPr>
            </w:pPr>
          </w:p>
        </w:tc>
      </w:tr>
      <w:tr w:rsidR="0060461C" w:rsidRPr="00F002E8" w14:paraId="20E68324" w14:textId="77777777">
        <w:tc>
          <w:tcPr>
            <w:tcW w:w="2075" w:type="dxa"/>
            <w:shd w:val="clear" w:color="auto" w:fill="auto"/>
          </w:tcPr>
          <w:p w14:paraId="19960290" w14:textId="77777777" w:rsidR="0060461C" w:rsidRPr="00F002E8" w:rsidRDefault="0060461C">
            <w:pPr>
              <w:rPr>
                <w:rFonts w:cstheme="minorHAnsi"/>
                <w:b/>
                <w:sz w:val="26"/>
                <w:szCs w:val="26"/>
              </w:rPr>
            </w:pPr>
          </w:p>
        </w:tc>
        <w:tc>
          <w:tcPr>
            <w:tcW w:w="2173" w:type="dxa"/>
            <w:shd w:val="clear" w:color="auto" w:fill="auto"/>
          </w:tcPr>
          <w:p w14:paraId="2AED0DB4" w14:textId="77777777" w:rsidR="0060461C" w:rsidRPr="00F002E8" w:rsidRDefault="00501728">
            <w:pPr>
              <w:rPr>
                <w:rFonts w:cstheme="minorHAnsi"/>
                <w:sz w:val="26"/>
                <w:szCs w:val="26"/>
              </w:rPr>
            </w:pPr>
            <w:r w:rsidRPr="00F002E8">
              <w:rPr>
                <w:rFonts w:cstheme="minorHAnsi"/>
                <w:sz w:val="26"/>
                <w:szCs w:val="26"/>
              </w:rPr>
              <w:t>Working with partners</w:t>
            </w:r>
          </w:p>
        </w:tc>
        <w:tc>
          <w:tcPr>
            <w:tcW w:w="6520" w:type="dxa"/>
            <w:shd w:val="clear" w:color="auto" w:fill="auto"/>
          </w:tcPr>
          <w:p w14:paraId="63337F7D" w14:textId="77777777" w:rsidR="0060461C" w:rsidRPr="00F002E8" w:rsidRDefault="00501728">
            <w:pPr>
              <w:rPr>
                <w:rFonts w:cstheme="minorHAnsi"/>
                <w:sz w:val="26"/>
                <w:szCs w:val="26"/>
              </w:rPr>
            </w:pPr>
            <w:r w:rsidRPr="00F002E8">
              <w:rPr>
                <w:rFonts w:cstheme="minorHAnsi"/>
                <w:sz w:val="26"/>
                <w:szCs w:val="26"/>
              </w:rPr>
              <w:t>Understand the role of others working in and with the school.</w:t>
            </w:r>
          </w:p>
          <w:p w14:paraId="49AEDB17" w14:textId="77777777" w:rsidR="0060461C" w:rsidRPr="00F002E8" w:rsidRDefault="00501728">
            <w:pPr>
              <w:rPr>
                <w:rFonts w:cstheme="minorHAnsi"/>
                <w:sz w:val="26"/>
                <w:szCs w:val="26"/>
              </w:rPr>
            </w:pPr>
            <w:r w:rsidRPr="00F002E8">
              <w:rPr>
                <w:rFonts w:cstheme="minorHAnsi"/>
                <w:sz w:val="26"/>
                <w:szCs w:val="26"/>
              </w:rPr>
              <w:t>Understand and value the role of parents and carers in supporting children.</w:t>
            </w:r>
          </w:p>
        </w:tc>
        <w:tc>
          <w:tcPr>
            <w:tcW w:w="1701" w:type="dxa"/>
            <w:shd w:val="clear" w:color="auto" w:fill="auto"/>
          </w:tcPr>
          <w:p w14:paraId="5417E4C9"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33B0CE49" w14:textId="77777777" w:rsidR="0060461C" w:rsidRPr="00F002E8" w:rsidRDefault="0060461C">
            <w:pPr>
              <w:rPr>
                <w:rFonts w:cstheme="minorHAnsi"/>
                <w:sz w:val="26"/>
                <w:szCs w:val="26"/>
              </w:rPr>
            </w:pPr>
          </w:p>
        </w:tc>
      </w:tr>
      <w:tr w:rsidR="0060461C" w:rsidRPr="00F002E8" w14:paraId="62D2B4FD" w14:textId="77777777">
        <w:tc>
          <w:tcPr>
            <w:tcW w:w="2075" w:type="dxa"/>
            <w:shd w:val="clear" w:color="auto" w:fill="auto"/>
          </w:tcPr>
          <w:p w14:paraId="4641AD88" w14:textId="77777777" w:rsidR="0060461C" w:rsidRPr="00F002E8" w:rsidRDefault="0060461C">
            <w:pPr>
              <w:rPr>
                <w:rFonts w:cstheme="minorHAnsi"/>
                <w:b/>
                <w:sz w:val="26"/>
                <w:szCs w:val="26"/>
              </w:rPr>
            </w:pPr>
          </w:p>
        </w:tc>
        <w:tc>
          <w:tcPr>
            <w:tcW w:w="2173" w:type="dxa"/>
            <w:shd w:val="clear" w:color="auto" w:fill="auto"/>
          </w:tcPr>
          <w:p w14:paraId="60AB0FBF" w14:textId="77777777" w:rsidR="0060461C" w:rsidRPr="00F002E8" w:rsidRDefault="00501728">
            <w:pPr>
              <w:rPr>
                <w:rFonts w:cstheme="minorHAnsi"/>
                <w:sz w:val="26"/>
                <w:szCs w:val="26"/>
              </w:rPr>
            </w:pPr>
            <w:r w:rsidRPr="00F002E8">
              <w:rPr>
                <w:rFonts w:cstheme="minorHAnsi"/>
                <w:sz w:val="26"/>
                <w:szCs w:val="26"/>
              </w:rPr>
              <w:t>Relationships</w:t>
            </w:r>
          </w:p>
        </w:tc>
        <w:tc>
          <w:tcPr>
            <w:tcW w:w="6520" w:type="dxa"/>
            <w:shd w:val="clear" w:color="auto" w:fill="auto"/>
          </w:tcPr>
          <w:p w14:paraId="1D880E52" w14:textId="77777777" w:rsidR="0060461C" w:rsidRPr="00F002E8" w:rsidRDefault="00501728">
            <w:pPr>
              <w:rPr>
                <w:rFonts w:cstheme="minorHAnsi"/>
                <w:sz w:val="26"/>
                <w:szCs w:val="26"/>
              </w:rPr>
            </w:pPr>
            <w:r w:rsidRPr="00F002E8">
              <w:rPr>
                <w:rFonts w:cstheme="minorHAnsi"/>
                <w:sz w:val="26"/>
                <w:szCs w:val="26"/>
              </w:rPr>
              <w:t>Ability to establish rapport and respectful and trusting relationships with children, their families and carers and other adults</w:t>
            </w:r>
          </w:p>
        </w:tc>
        <w:tc>
          <w:tcPr>
            <w:tcW w:w="1701" w:type="dxa"/>
            <w:shd w:val="clear" w:color="auto" w:fill="auto"/>
          </w:tcPr>
          <w:p w14:paraId="079A23E7"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3F600CAA" w14:textId="77777777" w:rsidR="0060461C" w:rsidRPr="00F002E8" w:rsidRDefault="0060461C">
            <w:pPr>
              <w:rPr>
                <w:rFonts w:cstheme="minorHAnsi"/>
                <w:sz w:val="26"/>
                <w:szCs w:val="26"/>
              </w:rPr>
            </w:pPr>
          </w:p>
        </w:tc>
      </w:tr>
      <w:tr w:rsidR="0060461C" w:rsidRPr="00F002E8" w14:paraId="63516E6B" w14:textId="77777777">
        <w:tc>
          <w:tcPr>
            <w:tcW w:w="2075" w:type="dxa"/>
            <w:shd w:val="clear" w:color="auto" w:fill="auto"/>
          </w:tcPr>
          <w:p w14:paraId="487648F1" w14:textId="77777777" w:rsidR="0060461C" w:rsidRPr="00F002E8" w:rsidRDefault="00501728">
            <w:pPr>
              <w:rPr>
                <w:rFonts w:cstheme="minorHAnsi"/>
                <w:b/>
                <w:sz w:val="26"/>
                <w:szCs w:val="26"/>
              </w:rPr>
            </w:pPr>
            <w:r w:rsidRPr="00F002E8">
              <w:rPr>
                <w:rFonts w:cstheme="minorHAnsi"/>
                <w:b/>
                <w:sz w:val="26"/>
                <w:szCs w:val="26"/>
              </w:rPr>
              <w:t>Working with others</w:t>
            </w:r>
          </w:p>
        </w:tc>
        <w:tc>
          <w:tcPr>
            <w:tcW w:w="2173" w:type="dxa"/>
            <w:shd w:val="clear" w:color="auto" w:fill="auto"/>
          </w:tcPr>
          <w:p w14:paraId="7CD92921" w14:textId="77777777" w:rsidR="0060461C" w:rsidRPr="00F002E8" w:rsidRDefault="00501728">
            <w:pPr>
              <w:rPr>
                <w:rFonts w:cstheme="minorHAnsi"/>
                <w:sz w:val="26"/>
                <w:szCs w:val="26"/>
              </w:rPr>
            </w:pPr>
            <w:proofErr w:type="gramStart"/>
            <w:r w:rsidRPr="00F002E8">
              <w:rPr>
                <w:rFonts w:cstheme="minorHAnsi"/>
                <w:sz w:val="26"/>
                <w:szCs w:val="26"/>
              </w:rPr>
              <w:t>Team work</w:t>
            </w:r>
            <w:proofErr w:type="gramEnd"/>
          </w:p>
        </w:tc>
        <w:tc>
          <w:tcPr>
            <w:tcW w:w="6520" w:type="dxa"/>
            <w:shd w:val="clear" w:color="auto" w:fill="auto"/>
          </w:tcPr>
          <w:p w14:paraId="320BC030" w14:textId="77777777" w:rsidR="0060461C" w:rsidRPr="00F002E8" w:rsidRDefault="00501728">
            <w:pPr>
              <w:rPr>
                <w:rFonts w:cstheme="minorHAnsi"/>
                <w:sz w:val="26"/>
                <w:szCs w:val="26"/>
              </w:rPr>
            </w:pPr>
            <w:r w:rsidRPr="00F002E8">
              <w:rPr>
                <w:rFonts w:cstheme="minorHAnsi"/>
                <w:sz w:val="26"/>
                <w:szCs w:val="26"/>
              </w:rPr>
              <w:t>Ability to work effectively with a range of adults.</w:t>
            </w:r>
          </w:p>
          <w:p w14:paraId="07D8CC2E" w14:textId="77777777" w:rsidR="0060461C" w:rsidRPr="00F002E8" w:rsidRDefault="00501728">
            <w:pPr>
              <w:pStyle w:val="ListParagraph"/>
              <w:ind w:left="0"/>
              <w:rPr>
                <w:rFonts w:cstheme="minorHAnsi"/>
                <w:sz w:val="26"/>
                <w:szCs w:val="26"/>
              </w:rPr>
            </w:pPr>
            <w:r w:rsidRPr="00F002E8">
              <w:rPr>
                <w:rFonts w:cstheme="minorHAnsi"/>
                <w:sz w:val="26"/>
                <w:szCs w:val="26"/>
              </w:rPr>
              <w:t xml:space="preserve">Liaise with the appropriate staff from the other schools regarding pupil behaviour, safety, well-being, and progress. </w:t>
            </w:r>
          </w:p>
        </w:tc>
        <w:tc>
          <w:tcPr>
            <w:tcW w:w="1701" w:type="dxa"/>
            <w:shd w:val="clear" w:color="auto" w:fill="auto"/>
          </w:tcPr>
          <w:p w14:paraId="231DB2EA"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4565894F" w14:textId="77777777" w:rsidR="0060461C" w:rsidRPr="00F002E8" w:rsidRDefault="0060461C">
            <w:pPr>
              <w:rPr>
                <w:rFonts w:cstheme="minorHAnsi"/>
                <w:sz w:val="26"/>
                <w:szCs w:val="26"/>
              </w:rPr>
            </w:pPr>
          </w:p>
        </w:tc>
      </w:tr>
      <w:tr w:rsidR="0060461C" w:rsidRPr="00F002E8" w14:paraId="2A5F8C3C" w14:textId="77777777">
        <w:tc>
          <w:tcPr>
            <w:tcW w:w="2075" w:type="dxa"/>
            <w:shd w:val="clear" w:color="auto" w:fill="auto"/>
          </w:tcPr>
          <w:p w14:paraId="4605ED17" w14:textId="77777777" w:rsidR="0060461C" w:rsidRPr="00F002E8" w:rsidRDefault="0060461C">
            <w:pPr>
              <w:rPr>
                <w:rFonts w:cstheme="minorHAnsi"/>
                <w:b/>
                <w:sz w:val="26"/>
                <w:szCs w:val="26"/>
              </w:rPr>
            </w:pPr>
          </w:p>
        </w:tc>
        <w:tc>
          <w:tcPr>
            <w:tcW w:w="2173" w:type="dxa"/>
            <w:shd w:val="clear" w:color="auto" w:fill="auto"/>
          </w:tcPr>
          <w:p w14:paraId="6C656C9C" w14:textId="77777777" w:rsidR="0060461C" w:rsidRPr="00F002E8" w:rsidRDefault="00501728">
            <w:pPr>
              <w:rPr>
                <w:rFonts w:cstheme="minorHAnsi"/>
                <w:sz w:val="26"/>
                <w:szCs w:val="26"/>
              </w:rPr>
            </w:pPr>
            <w:r w:rsidRPr="00F002E8">
              <w:rPr>
                <w:rFonts w:cstheme="minorHAnsi"/>
                <w:sz w:val="26"/>
                <w:szCs w:val="26"/>
              </w:rPr>
              <w:t>Information</w:t>
            </w:r>
          </w:p>
        </w:tc>
        <w:tc>
          <w:tcPr>
            <w:tcW w:w="6520" w:type="dxa"/>
            <w:shd w:val="clear" w:color="auto" w:fill="auto"/>
          </w:tcPr>
          <w:p w14:paraId="0A049409" w14:textId="77777777" w:rsidR="0060461C" w:rsidRPr="00F002E8" w:rsidRDefault="00501728">
            <w:pPr>
              <w:rPr>
                <w:rFonts w:cstheme="minorHAnsi"/>
                <w:sz w:val="26"/>
                <w:szCs w:val="26"/>
              </w:rPr>
            </w:pPr>
            <w:r w:rsidRPr="00F002E8">
              <w:rPr>
                <w:rFonts w:cstheme="minorHAnsi"/>
                <w:sz w:val="26"/>
                <w:szCs w:val="26"/>
              </w:rPr>
              <w:t>Know when, how and with whom to share information.</w:t>
            </w:r>
          </w:p>
          <w:p w14:paraId="6CAFDE61" w14:textId="77777777" w:rsidR="0060461C" w:rsidRPr="00F002E8" w:rsidRDefault="00501728">
            <w:pPr>
              <w:rPr>
                <w:rFonts w:cstheme="minorHAnsi"/>
                <w:sz w:val="26"/>
                <w:szCs w:val="26"/>
              </w:rPr>
            </w:pPr>
            <w:r w:rsidRPr="00F002E8">
              <w:rPr>
                <w:rFonts w:cstheme="minorHAnsi"/>
                <w:sz w:val="26"/>
                <w:szCs w:val="26"/>
              </w:rPr>
              <w:t>Ability to follow instructions accurately.</w:t>
            </w:r>
          </w:p>
        </w:tc>
        <w:tc>
          <w:tcPr>
            <w:tcW w:w="1701" w:type="dxa"/>
            <w:shd w:val="clear" w:color="auto" w:fill="auto"/>
          </w:tcPr>
          <w:p w14:paraId="31F32986"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588CBDF0" w14:textId="77777777" w:rsidR="0060461C" w:rsidRPr="00F002E8" w:rsidRDefault="0060461C">
            <w:pPr>
              <w:rPr>
                <w:rFonts w:cstheme="minorHAnsi"/>
                <w:sz w:val="26"/>
                <w:szCs w:val="26"/>
              </w:rPr>
            </w:pPr>
          </w:p>
        </w:tc>
      </w:tr>
      <w:tr w:rsidR="0060461C" w:rsidRPr="00F002E8" w14:paraId="301ACD80" w14:textId="77777777">
        <w:tc>
          <w:tcPr>
            <w:tcW w:w="2075" w:type="dxa"/>
            <w:shd w:val="clear" w:color="auto" w:fill="auto"/>
          </w:tcPr>
          <w:p w14:paraId="2E93B0CA" w14:textId="77777777" w:rsidR="0060461C" w:rsidRPr="00F002E8" w:rsidRDefault="0060461C">
            <w:pPr>
              <w:rPr>
                <w:rFonts w:cstheme="minorHAnsi"/>
                <w:b/>
                <w:sz w:val="26"/>
                <w:szCs w:val="26"/>
              </w:rPr>
            </w:pPr>
          </w:p>
        </w:tc>
        <w:tc>
          <w:tcPr>
            <w:tcW w:w="2173" w:type="dxa"/>
            <w:shd w:val="clear" w:color="auto" w:fill="auto"/>
          </w:tcPr>
          <w:p w14:paraId="72F20ACC" w14:textId="77777777" w:rsidR="0060461C" w:rsidRPr="00F002E8" w:rsidRDefault="00501728">
            <w:pPr>
              <w:rPr>
                <w:rFonts w:cstheme="minorHAnsi"/>
                <w:sz w:val="26"/>
                <w:szCs w:val="26"/>
              </w:rPr>
            </w:pPr>
            <w:r w:rsidRPr="00F002E8">
              <w:rPr>
                <w:rFonts w:cstheme="minorHAnsi"/>
                <w:sz w:val="26"/>
                <w:szCs w:val="26"/>
              </w:rPr>
              <w:t>Organisational skills</w:t>
            </w:r>
          </w:p>
        </w:tc>
        <w:tc>
          <w:tcPr>
            <w:tcW w:w="6520" w:type="dxa"/>
            <w:shd w:val="clear" w:color="auto" w:fill="auto"/>
          </w:tcPr>
          <w:p w14:paraId="4A953702" w14:textId="77777777" w:rsidR="0060461C" w:rsidRPr="00F002E8" w:rsidRDefault="00501728">
            <w:pPr>
              <w:rPr>
                <w:rFonts w:cstheme="minorHAnsi"/>
                <w:sz w:val="26"/>
                <w:szCs w:val="26"/>
              </w:rPr>
            </w:pPr>
            <w:r w:rsidRPr="00F002E8">
              <w:rPr>
                <w:rFonts w:cstheme="minorHAnsi"/>
                <w:sz w:val="26"/>
                <w:szCs w:val="26"/>
              </w:rPr>
              <w:t>Good organisational skills.</w:t>
            </w:r>
          </w:p>
          <w:p w14:paraId="596C2E27" w14:textId="77777777" w:rsidR="0060461C" w:rsidRPr="00F002E8" w:rsidRDefault="00501728">
            <w:pPr>
              <w:rPr>
                <w:rFonts w:cstheme="minorHAnsi"/>
                <w:sz w:val="26"/>
                <w:szCs w:val="26"/>
              </w:rPr>
            </w:pPr>
            <w:r w:rsidRPr="00F002E8">
              <w:rPr>
                <w:rFonts w:cstheme="minorHAnsi"/>
                <w:sz w:val="26"/>
                <w:szCs w:val="26"/>
              </w:rPr>
              <w:t>Ability to remain calm under pressure.</w:t>
            </w:r>
          </w:p>
        </w:tc>
        <w:tc>
          <w:tcPr>
            <w:tcW w:w="1701" w:type="dxa"/>
            <w:shd w:val="clear" w:color="auto" w:fill="auto"/>
          </w:tcPr>
          <w:p w14:paraId="2633739F"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1EE7725B" w14:textId="77777777" w:rsidR="0060461C" w:rsidRPr="00F002E8" w:rsidRDefault="0060461C">
            <w:pPr>
              <w:rPr>
                <w:rFonts w:cstheme="minorHAnsi"/>
                <w:sz w:val="26"/>
                <w:szCs w:val="26"/>
              </w:rPr>
            </w:pPr>
          </w:p>
        </w:tc>
      </w:tr>
      <w:tr w:rsidR="0060461C" w:rsidRPr="00F002E8" w14:paraId="7B120058" w14:textId="77777777">
        <w:tc>
          <w:tcPr>
            <w:tcW w:w="2075" w:type="dxa"/>
            <w:shd w:val="clear" w:color="auto" w:fill="auto"/>
          </w:tcPr>
          <w:p w14:paraId="0F4A6312" w14:textId="77777777" w:rsidR="0060461C" w:rsidRPr="00F002E8" w:rsidRDefault="0060461C">
            <w:pPr>
              <w:rPr>
                <w:rFonts w:cstheme="minorHAnsi"/>
                <w:b/>
                <w:sz w:val="26"/>
                <w:szCs w:val="26"/>
              </w:rPr>
            </w:pPr>
          </w:p>
        </w:tc>
        <w:tc>
          <w:tcPr>
            <w:tcW w:w="2173" w:type="dxa"/>
            <w:shd w:val="clear" w:color="auto" w:fill="auto"/>
          </w:tcPr>
          <w:p w14:paraId="33C76C87" w14:textId="77777777" w:rsidR="0060461C" w:rsidRPr="00F002E8" w:rsidRDefault="00501728">
            <w:pPr>
              <w:rPr>
                <w:rFonts w:cstheme="minorHAnsi"/>
                <w:sz w:val="26"/>
                <w:szCs w:val="26"/>
              </w:rPr>
            </w:pPr>
            <w:r w:rsidRPr="00F002E8">
              <w:rPr>
                <w:rFonts w:cstheme="minorHAnsi"/>
                <w:sz w:val="26"/>
                <w:szCs w:val="26"/>
              </w:rPr>
              <w:t>Line Management</w:t>
            </w:r>
          </w:p>
        </w:tc>
        <w:tc>
          <w:tcPr>
            <w:tcW w:w="6520" w:type="dxa"/>
            <w:shd w:val="clear" w:color="auto" w:fill="auto"/>
          </w:tcPr>
          <w:p w14:paraId="049B395C" w14:textId="77777777" w:rsidR="0060461C" w:rsidRPr="00F002E8" w:rsidRDefault="00501728">
            <w:pPr>
              <w:rPr>
                <w:rFonts w:cstheme="minorHAnsi"/>
                <w:sz w:val="26"/>
                <w:szCs w:val="26"/>
              </w:rPr>
            </w:pPr>
            <w:r w:rsidRPr="00F002E8">
              <w:rPr>
                <w:rFonts w:cstheme="minorHAnsi"/>
                <w:sz w:val="26"/>
                <w:szCs w:val="26"/>
              </w:rPr>
              <w:t>Ability to support the work of volunteers and other teaching assistants in the classroom.</w:t>
            </w:r>
          </w:p>
        </w:tc>
        <w:tc>
          <w:tcPr>
            <w:tcW w:w="1701" w:type="dxa"/>
            <w:shd w:val="clear" w:color="auto" w:fill="auto"/>
          </w:tcPr>
          <w:p w14:paraId="51F42862"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1EBE06A7" w14:textId="77777777" w:rsidR="0060461C" w:rsidRPr="00F002E8" w:rsidRDefault="0060461C">
            <w:pPr>
              <w:rPr>
                <w:rFonts w:cstheme="minorHAnsi"/>
                <w:sz w:val="26"/>
                <w:szCs w:val="26"/>
              </w:rPr>
            </w:pPr>
          </w:p>
        </w:tc>
      </w:tr>
      <w:tr w:rsidR="0060461C" w:rsidRPr="00F002E8" w14:paraId="29855D52" w14:textId="77777777">
        <w:tc>
          <w:tcPr>
            <w:tcW w:w="2075" w:type="dxa"/>
            <w:shd w:val="clear" w:color="auto" w:fill="auto"/>
          </w:tcPr>
          <w:p w14:paraId="7CA41B56" w14:textId="77777777" w:rsidR="0060461C" w:rsidRPr="00F002E8" w:rsidRDefault="00501728">
            <w:pPr>
              <w:rPr>
                <w:rFonts w:cstheme="minorHAnsi"/>
                <w:b/>
                <w:sz w:val="26"/>
                <w:szCs w:val="26"/>
              </w:rPr>
            </w:pPr>
            <w:r w:rsidRPr="00F002E8">
              <w:rPr>
                <w:rFonts w:cstheme="minorHAnsi"/>
                <w:b/>
                <w:sz w:val="26"/>
                <w:szCs w:val="26"/>
              </w:rPr>
              <w:t xml:space="preserve">Responsibilities </w:t>
            </w:r>
          </w:p>
        </w:tc>
        <w:tc>
          <w:tcPr>
            <w:tcW w:w="2173" w:type="dxa"/>
            <w:shd w:val="clear" w:color="auto" w:fill="auto"/>
          </w:tcPr>
          <w:p w14:paraId="3EB9BDAF" w14:textId="77777777" w:rsidR="0060461C" w:rsidRPr="00F002E8" w:rsidRDefault="00501728">
            <w:pPr>
              <w:rPr>
                <w:rFonts w:cstheme="minorHAnsi"/>
                <w:sz w:val="26"/>
                <w:szCs w:val="26"/>
              </w:rPr>
            </w:pPr>
            <w:r w:rsidRPr="00F002E8">
              <w:rPr>
                <w:rFonts w:cstheme="minorHAnsi"/>
                <w:sz w:val="26"/>
                <w:szCs w:val="26"/>
              </w:rPr>
              <w:t>Time Management</w:t>
            </w:r>
          </w:p>
        </w:tc>
        <w:tc>
          <w:tcPr>
            <w:tcW w:w="6520" w:type="dxa"/>
            <w:shd w:val="clear" w:color="auto" w:fill="auto"/>
          </w:tcPr>
          <w:p w14:paraId="76AEBDC2" w14:textId="77777777" w:rsidR="0060461C" w:rsidRPr="00F002E8" w:rsidRDefault="00501728">
            <w:pPr>
              <w:rPr>
                <w:rFonts w:cstheme="minorHAnsi"/>
                <w:sz w:val="26"/>
                <w:szCs w:val="26"/>
              </w:rPr>
            </w:pPr>
            <w:r w:rsidRPr="00F002E8">
              <w:rPr>
                <w:rFonts w:cstheme="minorHAnsi"/>
                <w:sz w:val="26"/>
                <w:szCs w:val="26"/>
              </w:rPr>
              <w:t>Ability to manage own time effectively.</w:t>
            </w:r>
          </w:p>
        </w:tc>
        <w:tc>
          <w:tcPr>
            <w:tcW w:w="1701" w:type="dxa"/>
            <w:shd w:val="clear" w:color="auto" w:fill="auto"/>
          </w:tcPr>
          <w:p w14:paraId="28B2BDDB"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6C2A3021" w14:textId="77777777" w:rsidR="0060461C" w:rsidRPr="00F002E8" w:rsidRDefault="0060461C">
            <w:pPr>
              <w:rPr>
                <w:rFonts w:cstheme="minorHAnsi"/>
                <w:sz w:val="26"/>
                <w:szCs w:val="26"/>
              </w:rPr>
            </w:pPr>
          </w:p>
        </w:tc>
      </w:tr>
      <w:tr w:rsidR="0060461C" w:rsidRPr="00F002E8" w14:paraId="0036CB4A" w14:textId="77777777">
        <w:tc>
          <w:tcPr>
            <w:tcW w:w="2075" w:type="dxa"/>
            <w:shd w:val="clear" w:color="auto" w:fill="auto"/>
          </w:tcPr>
          <w:p w14:paraId="7C59EC06" w14:textId="77777777" w:rsidR="0060461C" w:rsidRPr="00F002E8" w:rsidRDefault="0060461C">
            <w:pPr>
              <w:rPr>
                <w:rFonts w:cstheme="minorHAnsi"/>
                <w:b/>
                <w:sz w:val="26"/>
                <w:szCs w:val="26"/>
              </w:rPr>
            </w:pPr>
          </w:p>
        </w:tc>
        <w:tc>
          <w:tcPr>
            <w:tcW w:w="2173" w:type="dxa"/>
            <w:shd w:val="clear" w:color="auto" w:fill="auto"/>
          </w:tcPr>
          <w:p w14:paraId="20C0AF32" w14:textId="77777777" w:rsidR="0060461C" w:rsidRPr="00F002E8" w:rsidRDefault="00501728">
            <w:pPr>
              <w:rPr>
                <w:rFonts w:cstheme="minorHAnsi"/>
                <w:sz w:val="26"/>
                <w:szCs w:val="26"/>
              </w:rPr>
            </w:pPr>
            <w:r w:rsidRPr="00F002E8">
              <w:rPr>
                <w:rFonts w:cstheme="minorHAnsi"/>
                <w:sz w:val="26"/>
                <w:szCs w:val="26"/>
              </w:rPr>
              <w:t>Creativity</w:t>
            </w:r>
          </w:p>
        </w:tc>
        <w:tc>
          <w:tcPr>
            <w:tcW w:w="6520" w:type="dxa"/>
            <w:shd w:val="clear" w:color="auto" w:fill="auto"/>
          </w:tcPr>
          <w:p w14:paraId="1B0DE550" w14:textId="77777777" w:rsidR="0060461C" w:rsidRPr="00F002E8" w:rsidRDefault="00501728">
            <w:pPr>
              <w:rPr>
                <w:rFonts w:cstheme="minorHAnsi"/>
                <w:sz w:val="26"/>
                <w:szCs w:val="26"/>
              </w:rPr>
            </w:pPr>
            <w:r w:rsidRPr="00F002E8">
              <w:rPr>
                <w:rFonts w:cstheme="minorHAnsi"/>
                <w:sz w:val="26"/>
                <w:szCs w:val="26"/>
              </w:rPr>
              <w:t>Demonstrate creativity and an ability to resolve routine problems independently.</w:t>
            </w:r>
          </w:p>
        </w:tc>
        <w:tc>
          <w:tcPr>
            <w:tcW w:w="1701" w:type="dxa"/>
            <w:shd w:val="clear" w:color="auto" w:fill="auto"/>
          </w:tcPr>
          <w:p w14:paraId="7F22E0DC"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78195DF7" w14:textId="77777777" w:rsidR="0060461C" w:rsidRPr="00F002E8" w:rsidRDefault="0060461C">
            <w:pPr>
              <w:rPr>
                <w:rFonts w:cstheme="minorHAnsi"/>
                <w:sz w:val="26"/>
                <w:szCs w:val="26"/>
              </w:rPr>
            </w:pPr>
          </w:p>
        </w:tc>
      </w:tr>
      <w:tr w:rsidR="0060461C" w:rsidRPr="00F002E8" w14:paraId="51B42206" w14:textId="77777777">
        <w:trPr>
          <w:trHeight w:val="657"/>
        </w:trPr>
        <w:tc>
          <w:tcPr>
            <w:tcW w:w="2075" w:type="dxa"/>
            <w:shd w:val="clear" w:color="auto" w:fill="auto"/>
          </w:tcPr>
          <w:p w14:paraId="5121816A" w14:textId="77777777" w:rsidR="0060461C" w:rsidRPr="00F002E8" w:rsidRDefault="00501728">
            <w:pPr>
              <w:rPr>
                <w:rFonts w:cstheme="minorHAnsi"/>
                <w:b/>
                <w:sz w:val="26"/>
                <w:szCs w:val="26"/>
              </w:rPr>
            </w:pPr>
            <w:r w:rsidRPr="00F002E8">
              <w:rPr>
                <w:rFonts w:cstheme="minorHAnsi"/>
                <w:b/>
                <w:sz w:val="26"/>
                <w:szCs w:val="26"/>
              </w:rPr>
              <w:br/>
            </w:r>
          </w:p>
        </w:tc>
        <w:tc>
          <w:tcPr>
            <w:tcW w:w="2173" w:type="dxa"/>
            <w:shd w:val="clear" w:color="auto" w:fill="auto"/>
          </w:tcPr>
          <w:p w14:paraId="0D6EADCF" w14:textId="77777777" w:rsidR="0060461C" w:rsidRPr="00F002E8" w:rsidRDefault="00501728">
            <w:pPr>
              <w:rPr>
                <w:rFonts w:cstheme="minorHAnsi"/>
                <w:sz w:val="26"/>
                <w:szCs w:val="26"/>
              </w:rPr>
            </w:pPr>
            <w:r w:rsidRPr="00F002E8">
              <w:rPr>
                <w:rFonts w:cstheme="minorHAnsi"/>
                <w:sz w:val="26"/>
                <w:szCs w:val="26"/>
              </w:rPr>
              <w:t>Equalities</w:t>
            </w:r>
          </w:p>
        </w:tc>
        <w:tc>
          <w:tcPr>
            <w:tcW w:w="6520" w:type="dxa"/>
            <w:shd w:val="clear" w:color="auto" w:fill="auto"/>
          </w:tcPr>
          <w:p w14:paraId="6A0E8815" w14:textId="77777777" w:rsidR="0060461C" w:rsidRPr="00F002E8" w:rsidRDefault="00501728">
            <w:pPr>
              <w:rPr>
                <w:rFonts w:cstheme="minorHAnsi"/>
                <w:sz w:val="26"/>
                <w:szCs w:val="26"/>
              </w:rPr>
            </w:pPr>
            <w:r w:rsidRPr="00F002E8">
              <w:rPr>
                <w:rFonts w:cstheme="minorHAnsi"/>
                <w:sz w:val="26"/>
                <w:szCs w:val="26"/>
              </w:rPr>
              <w:t>Awareness of and commitment to equality.</w:t>
            </w:r>
          </w:p>
        </w:tc>
        <w:tc>
          <w:tcPr>
            <w:tcW w:w="1701" w:type="dxa"/>
            <w:shd w:val="clear" w:color="auto" w:fill="auto"/>
          </w:tcPr>
          <w:p w14:paraId="4A877C13"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4AAFB4B3" w14:textId="77777777" w:rsidR="0060461C" w:rsidRPr="00F002E8" w:rsidRDefault="0060461C">
            <w:pPr>
              <w:rPr>
                <w:rFonts w:cstheme="minorHAnsi"/>
                <w:sz w:val="26"/>
                <w:szCs w:val="26"/>
              </w:rPr>
            </w:pPr>
          </w:p>
        </w:tc>
      </w:tr>
      <w:tr w:rsidR="0060461C" w:rsidRPr="00F002E8" w14:paraId="27495B30" w14:textId="77777777">
        <w:tc>
          <w:tcPr>
            <w:tcW w:w="2075" w:type="dxa"/>
            <w:shd w:val="clear" w:color="auto" w:fill="auto"/>
          </w:tcPr>
          <w:p w14:paraId="068A28B5" w14:textId="77777777" w:rsidR="0060461C" w:rsidRPr="00F002E8" w:rsidRDefault="0060461C">
            <w:pPr>
              <w:rPr>
                <w:rFonts w:cstheme="minorHAnsi"/>
                <w:b/>
                <w:sz w:val="26"/>
                <w:szCs w:val="26"/>
              </w:rPr>
            </w:pPr>
          </w:p>
        </w:tc>
        <w:tc>
          <w:tcPr>
            <w:tcW w:w="2173" w:type="dxa"/>
            <w:shd w:val="clear" w:color="auto" w:fill="auto"/>
          </w:tcPr>
          <w:p w14:paraId="7D486A23" w14:textId="77777777" w:rsidR="0060461C" w:rsidRPr="00F002E8" w:rsidRDefault="00501728">
            <w:pPr>
              <w:rPr>
                <w:rFonts w:cstheme="minorHAnsi"/>
                <w:sz w:val="26"/>
                <w:szCs w:val="26"/>
              </w:rPr>
            </w:pPr>
            <w:r w:rsidRPr="00F002E8">
              <w:rPr>
                <w:rFonts w:cstheme="minorHAnsi"/>
                <w:sz w:val="26"/>
                <w:szCs w:val="26"/>
              </w:rPr>
              <w:t>Health &amp; Safety</w:t>
            </w:r>
          </w:p>
        </w:tc>
        <w:tc>
          <w:tcPr>
            <w:tcW w:w="6520" w:type="dxa"/>
            <w:shd w:val="clear" w:color="auto" w:fill="auto"/>
          </w:tcPr>
          <w:p w14:paraId="5E1CBE5E" w14:textId="77777777" w:rsidR="0060461C" w:rsidRPr="00F002E8" w:rsidRDefault="00501728">
            <w:pPr>
              <w:rPr>
                <w:rFonts w:cstheme="minorHAnsi"/>
                <w:sz w:val="26"/>
                <w:szCs w:val="26"/>
              </w:rPr>
            </w:pPr>
            <w:r w:rsidRPr="00F002E8">
              <w:rPr>
                <w:rFonts w:cstheme="minorHAnsi"/>
                <w:sz w:val="26"/>
                <w:szCs w:val="26"/>
              </w:rPr>
              <w:t>Basic understanding of Health &amp; Safety.</w:t>
            </w:r>
          </w:p>
        </w:tc>
        <w:tc>
          <w:tcPr>
            <w:tcW w:w="1701" w:type="dxa"/>
            <w:shd w:val="clear" w:color="auto" w:fill="auto"/>
          </w:tcPr>
          <w:p w14:paraId="0FC00D85"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55D353F9" w14:textId="77777777" w:rsidR="0060461C" w:rsidRPr="00F002E8" w:rsidRDefault="0060461C">
            <w:pPr>
              <w:rPr>
                <w:rFonts w:cstheme="minorHAnsi"/>
                <w:sz w:val="26"/>
                <w:szCs w:val="26"/>
              </w:rPr>
            </w:pPr>
          </w:p>
        </w:tc>
      </w:tr>
      <w:tr w:rsidR="0060461C" w:rsidRPr="00F002E8" w14:paraId="5738CD0E" w14:textId="77777777">
        <w:tc>
          <w:tcPr>
            <w:tcW w:w="2075" w:type="dxa"/>
            <w:shd w:val="clear" w:color="auto" w:fill="auto"/>
          </w:tcPr>
          <w:p w14:paraId="443C1136" w14:textId="77777777" w:rsidR="0060461C" w:rsidRPr="00F002E8" w:rsidRDefault="00501728">
            <w:pPr>
              <w:rPr>
                <w:rFonts w:cstheme="minorHAnsi"/>
                <w:b/>
                <w:sz w:val="26"/>
                <w:szCs w:val="26"/>
              </w:rPr>
            </w:pPr>
            <w:r w:rsidRPr="00F002E8">
              <w:rPr>
                <w:rFonts w:cstheme="minorHAnsi"/>
                <w:b/>
                <w:sz w:val="26"/>
                <w:szCs w:val="26"/>
              </w:rPr>
              <w:t>General</w:t>
            </w:r>
          </w:p>
        </w:tc>
        <w:tc>
          <w:tcPr>
            <w:tcW w:w="2173" w:type="dxa"/>
            <w:shd w:val="clear" w:color="auto" w:fill="auto"/>
          </w:tcPr>
          <w:p w14:paraId="4F6D171D" w14:textId="77777777" w:rsidR="0060461C" w:rsidRPr="00F002E8" w:rsidRDefault="00501728">
            <w:pPr>
              <w:rPr>
                <w:rFonts w:cstheme="minorHAnsi"/>
                <w:sz w:val="26"/>
                <w:szCs w:val="26"/>
              </w:rPr>
            </w:pPr>
            <w:r w:rsidRPr="00F002E8">
              <w:rPr>
                <w:rFonts w:cstheme="minorHAnsi"/>
                <w:sz w:val="26"/>
                <w:szCs w:val="26"/>
              </w:rPr>
              <w:t>Child Protection</w:t>
            </w:r>
          </w:p>
        </w:tc>
        <w:tc>
          <w:tcPr>
            <w:tcW w:w="6520" w:type="dxa"/>
            <w:shd w:val="clear" w:color="auto" w:fill="auto"/>
          </w:tcPr>
          <w:p w14:paraId="271C8CDA" w14:textId="77777777" w:rsidR="0060461C" w:rsidRPr="00F002E8" w:rsidRDefault="00501728">
            <w:pPr>
              <w:rPr>
                <w:rFonts w:cstheme="minorHAnsi"/>
                <w:sz w:val="26"/>
                <w:szCs w:val="26"/>
              </w:rPr>
            </w:pPr>
            <w:r w:rsidRPr="00F002E8">
              <w:rPr>
                <w:rFonts w:cstheme="minorHAnsi"/>
                <w:sz w:val="26"/>
                <w:szCs w:val="26"/>
              </w:rPr>
              <w:t>Understand and implement child protection procedures.</w:t>
            </w:r>
          </w:p>
        </w:tc>
        <w:tc>
          <w:tcPr>
            <w:tcW w:w="1701" w:type="dxa"/>
            <w:shd w:val="clear" w:color="auto" w:fill="auto"/>
          </w:tcPr>
          <w:p w14:paraId="0D544E75"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76528803" w14:textId="77777777" w:rsidR="0060461C" w:rsidRPr="00F002E8" w:rsidRDefault="0060461C">
            <w:pPr>
              <w:rPr>
                <w:rFonts w:cstheme="minorHAnsi"/>
                <w:sz w:val="26"/>
                <w:szCs w:val="26"/>
              </w:rPr>
            </w:pPr>
          </w:p>
        </w:tc>
      </w:tr>
      <w:tr w:rsidR="0060461C" w:rsidRPr="00F002E8" w14:paraId="7B38B852" w14:textId="77777777">
        <w:tc>
          <w:tcPr>
            <w:tcW w:w="2075" w:type="dxa"/>
            <w:shd w:val="clear" w:color="auto" w:fill="auto"/>
          </w:tcPr>
          <w:p w14:paraId="391F7691" w14:textId="77777777" w:rsidR="0060461C" w:rsidRPr="00F002E8" w:rsidRDefault="0060461C">
            <w:pPr>
              <w:rPr>
                <w:rFonts w:cstheme="minorHAnsi"/>
                <w:b/>
                <w:sz w:val="26"/>
                <w:szCs w:val="26"/>
              </w:rPr>
            </w:pPr>
          </w:p>
        </w:tc>
        <w:tc>
          <w:tcPr>
            <w:tcW w:w="2173" w:type="dxa"/>
            <w:shd w:val="clear" w:color="auto" w:fill="auto"/>
          </w:tcPr>
          <w:p w14:paraId="07146269" w14:textId="77777777" w:rsidR="0060461C" w:rsidRPr="00F002E8" w:rsidRDefault="00501728">
            <w:pPr>
              <w:rPr>
                <w:rFonts w:cstheme="minorHAnsi"/>
                <w:sz w:val="26"/>
                <w:szCs w:val="26"/>
              </w:rPr>
            </w:pPr>
            <w:r w:rsidRPr="00F002E8">
              <w:rPr>
                <w:rFonts w:cstheme="minorHAnsi"/>
                <w:sz w:val="26"/>
                <w:szCs w:val="26"/>
              </w:rPr>
              <w:t>Confidentiality/</w:t>
            </w:r>
          </w:p>
          <w:p w14:paraId="340FFF6E" w14:textId="77777777" w:rsidR="0060461C" w:rsidRPr="00F002E8" w:rsidRDefault="00501728">
            <w:pPr>
              <w:rPr>
                <w:rFonts w:cstheme="minorHAnsi"/>
                <w:sz w:val="26"/>
                <w:szCs w:val="26"/>
              </w:rPr>
            </w:pPr>
            <w:r w:rsidRPr="00F002E8">
              <w:rPr>
                <w:rFonts w:cstheme="minorHAnsi"/>
                <w:sz w:val="26"/>
                <w:szCs w:val="26"/>
              </w:rPr>
              <w:t>Data Protection</w:t>
            </w:r>
          </w:p>
        </w:tc>
        <w:tc>
          <w:tcPr>
            <w:tcW w:w="6520" w:type="dxa"/>
            <w:shd w:val="clear" w:color="auto" w:fill="auto"/>
          </w:tcPr>
          <w:p w14:paraId="64C6FC05" w14:textId="77777777" w:rsidR="0060461C" w:rsidRPr="00F002E8" w:rsidRDefault="00501728">
            <w:pPr>
              <w:rPr>
                <w:rFonts w:cstheme="minorHAnsi"/>
                <w:sz w:val="26"/>
                <w:szCs w:val="26"/>
              </w:rPr>
            </w:pPr>
            <w:r w:rsidRPr="00F002E8">
              <w:rPr>
                <w:rFonts w:cstheme="minorHAnsi"/>
                <w:sz w:val="26"/>
                <w:szCs w:val="26"/>
              </w:rPr>
              <w:t>Understand procedures and legislation relating to confidentiality</w:t>
            </w:r>
          </w:p>
        </w:tc>
        <w:tc>
          <w:tcPr>
            <w:tcW w:w="1701" w:type="dxa"/>
            <w:shd w:val="clear" w:color="auto" w:fill="auto"/>
          </w:tcPr>
          <w:p w14:paraId="40BF3C95" w14:textId="77777777" w:rsidR="0060461C" w:rsidRPr="00F002E8" w:rsidRDefault="00501728">
            <w:pPr>
              <w:rPr>
                <w:rFonts w:cstheme="minorHAnsi"/>
                <w:sz w:val="26"/>
                <w:szCs w:val="26"/>
              </w:rPr>
            </w:pPr>
            <w:r w:rsidRPr="00F002E8">
              <w:rPr>
                <w:rFonts w:cstheme="minorHAnsi"/>
                <w:b/>
                <w:noProof/>
              </w:rPr>
              <w:sym w:font="Wingdings" w:char="F0FC"/>
            </w:r>
          </w:p>
        </w:tc>
        <w:tc>
          <w:tcPr>
            <w:tcW w:w="2127" w:type="dxa"/>
            <w:shd w:val="clear" w:color="auto" w:fill="auto"/>
          </w:tcPr>
          <w:p w14:paraId="03840822" w14:textId="77777777" w:rsidR="0060461C" w:rsidRPr="00F002E8" w:rsidRDefault="0060461C">
            <w:pPr>
              <w:rPr>
                <w:rFonts w:cstheme="minorHAnsi"/>
                <w:sz w:val="26"/>
                <w:szCs w:val="26"/>
              </w:rPr>
            </w:pPr>
          </w:p>
        </w:tc>
      </w:tr>
      <w:tr w:rsidR="0060461C" w:rsidRPr="00F002E8" w14:paraId="09BE6FD4" w14:textId="77777777">
        <w:tc>
          <w:tcPr>
            <w:tcW w:w="2075" w:type="dxa"/>
            <w:shd w:val="clear" w:color="auto" w:fill="auto"/>
          </w:tcPr>
          <w:p w14:paraId="4A0415ED" w14:textId="77777777" w:rsidR="0060461C" w:rsidRPr="00F002E8" w:rsidRDefault="0060461C">
            <w:pPr>
              <w:rPr>
                <w:rFonts w:cstheme="minorHAnsi"/>
                <w:b/>
                <w:sz w:val="26"/>
                <w:szCs w:val="26"/>
              </w:rPr>
            </w:pPr>
          </w:p>
        </w:tc>
        <w:tc>
          <w:tcPr>
            <w:tcW w:w="2173" w:type="dxa"/>
            <w:shd w:val="clear" w:color="auto" w:fill="auto"/>
          </w:tcPr>
          <w:p w14:paraId="19CA13EB" w14:textId="77777777" w:rsidR="0060461C" w:rsidRPr="00F002E8" w:rsidRDefault="00501728">
            <w:pPr>
              <w:rPr>
                <w:rFonts w:cstheme="minorHAnsi"/>
                <w:sz w:val="26"/>
                <w:szCs w:val="26"/>
              </w:rPr>
            </w:pPr>
            <w:r w:rsidRPr="00F002E8">
              <w:rPr>
                <w:rFonts w:cstheme="minorHAnsi"/>
                <w:sz w:val="26"/>
                <w:szCs w:val="26"/>
              </w:rPr>
              <w:t>CPD</w:t>
            </w:r>
          </w:p>
        </w:tc>
        <w:tc>
          <w:tcPr>
            <w:tcW w:w="6520" w:type="dxa"/>
            <w:shd w:val="clear" w:color="auto" w:fill="auto"/>
          </w:tcPr>
          <w:p w14:paraId="786AEAA5" w14:textId="77777777" w:rsidR="0060461C" w:rsidRPr="00F002E8" w:rsidRDefault="00501728">
            <w:pPr>
              <w:rPr>
                <w:rFonts w:cstheme="minorHAnsi"/>
                <w:sz w:val="26"/>
                <w:szCs w:val="26"/>
              </w:rPr>
            </w:pPr>
            <w:r w:rsidRPr="00F002E8">
              <w:rPr>
                <w:rFonts w:cstheme="minorHAnsi"/>
                <w:sz w:val="26"/>
                <w:szCs w:val="26"/>
              </w:rPr>
              <w:t>Be prepared to develop and learn in the role.</w:t>
            </w:r>
          </w:p>
        </w:tc>
        <w:tc>
          <w:tcPr>
            <w:tcW w:w="1701" w:type="dxa"/>
            <w:shd w:val="clear" w:color="auto" w:fill="auto"/>
          </w:tcPr>
          <w:p w14:paraId="38B8B8B3" w14:textId="77777777" w:rsidR="0060461C" w:rsidRPr="00F002E8" w:rsidRDefault="0060461C">
            <w:pPr>
              <w:rPr>
                <w:rFonts w:cstheme="minorHAnsi"/>
                <w:sz w:val="26"/>
                <w:szCs w:val="26"/>
              </w:rPr>
            </w:pPr>
          </w:p>
        </w:tc>
        <w:tc>
          <w:tcPr>
            <w:tcW w:w="2127" w:type="dxa"/>
            <w:shd w:val="clear" w:color="auto" w:fill="auto"/>
          </w:tcPr>
          <w:p w14:paraId="21926F24" w14:textId="77777777" w:rsidR="0060461C" w:rsidRPr="00F002E8" w:rsidRDefault="0060461C">
            <w:pPr>
              <w:rPr>
                <w:rFonts w:cstheme="minorHAnsi"/>
                <w:sz w:val="26"/>
                <w:szCs w:val="26"/>
              </w:rPr>
            </w:pPr>
          </w:p>
        </w:tc>
      </w:tr>
      <w:tr w:rsidR="00B96881" w:rsidRPr="00F002E8" w14:paraId="4733B1EB" w14:textId="77777777">
        <w:tc>
          <w:tcPr>
            <w:tcW w:w="2075" w:type="dxa"/>
            <w:shd w:val="clear" w:color="auto" w:fill="auto"/>
          </w:tcPr>
          <w:p w14:paraId="69D4D0E2" w14:textId="77777777" w:rsidR="00B96881" w:rsidRPr="00F002E8" w:rsidRDefault="00B96881">
            <w:pPr>
              <w:rPr>
                <w:rFonts w:cstheme="minorHAnsi"/>
                <w:b/>
                <w:sz w:val="26"/>
                <w:szCs w:val="26"/>
              </w:rPr>
            </w:pPr>
          </w:p>
        </w:tc>
        <w:tc>
          <w:tcPr>
            <w:tcW w:w="2173" w:type="dxa"/>
            <w:shd w:val="clear" w:color="auto" w:fill="auto"/>
          </w:tcPr>
          <w:p w14:paraId="245E6923" w14:textId="77777777" w:rsidR="00B96881" w:rsidRPr="00F002E8" w:rsidRDefault="00B96881">
            <w:pPr>
              <w:rPr>
                <w:rFonts w:cstheme="minorHAnsi"/>
                <w:sz w:val="26"/>
                <w:szCs w:val="26"/>
              </w:rPr>
            </w:pPr>
          </w:p>
        </w:tc>
        <w:tc>
          <w:tcPr>
            <w:tcW w:w="6520" w:type="dxa"/>
            <w:shd w:val="clear" w:color="auto" w:fill="auto"/>
          </w:tcPr>
          <w:p w14:paraId="54F420EE" w14:textId="77777777" w:rsidR="00B96881" w:rsidRPr="00955687" w:rsidRDefault="00B96881" w:rsidP="00955687">
            <w:pPr>
              <w:pStyle w:val="Title"/>
              <w:numPr>
                <w:ilvl w:val="0"/>
                <w:numId w:val="4"/>
              </w:numPr>
              <w:jc w:val="left"/>
              <w:rPr>
                <w:rFonts w:asciiTheme="minorHAnsi" w:hAnsiTheme="minorHAnsi" w:cstheme="minorHAnsi"/>
                <w:b w:val="0"/>
                <w:bCs w:val="0"/>
                <w:sz w:val="22"/>
                <w:szCs w:val="22"/>
                <w:u w:val="none"/>
              </w:rPr>
            </w:pPr>
            <w:r w:rsidRPr="00F002E8">
              <w:rPr>
                <w:rFonts w:asciiTheme="minorHAnsi" w:hAnsiTheme="minorHAnsi" w:cstheme="minorHAnsi"/>
                <w:b w:val="0"/>
                <w:bCs w:val="0"/>
                <w:sz w:val="22"/>
                <w:szCs w:val="22"/>
                <w:u w:val="none"/>
              </w:rPr>
              <w:t xml:space="preserve">An ability to fulfil all spoken aspects of the role with confidence using the English Language as required by </w:t>
            </w:r>
            <w:r w:rsidRPr="00F002E8">
              <w:rPr>
                <w:rFonts w:asciiTheme="minorHAnsi" w:hAnsiTheme="minorHAnsi" w:cstheme="minorHAnsi"/>
                <w:bCs w:val="0"/>
                <w:sz w:val="22"/>
                <w:szCs w:val="22"/>
                <w:u w:val="none"/>
              </w:rPr>
              <w:t>Part 7 of the Immigration Act 2016</w:t>
            </w:r>
            <w:r w:rsidRPr="00F002E8">
              <w:rPr>
                <w:rFonts w:asciiTheme="minorHAnsi" w:hAnsiTheme="minorHAnsi" w:cstheme="minorHAnsi"/>
                <w:b w:val="0"/>
                <w:bCs w:val="0"/>
                <w:sz w:val="22"/>
                <w:szCs w:val="22"/>
                <w:u w:val="none"/>
              </w:rPr>
              <w:t>.</w:t>
            </w:r>
          </w:p>
        </w:tc>
        <w:tc>
          <w:tcPr>
            <w:tcW w:w="1701" w:type="dxa"/>
            <w:shd w:val="clear" w:color="auto" w:fill="auto"/>
          </w:tcPr>
          <w:p w14:paraId="34A033A9" w14:textId="77777777" w:rsidR="00B96881" w:rsidRPr="00F002E8" w:rsidRDefault="00B96881">
            <w:pPr>
              <w:rPr>
                <w:rFonts w:cstheme="minorHAnsi"/>
                <w:sz w:val="26"/>
                <w:szCs w:val="26"/>
              </w:rPr>
            </w:pPr>
            <w:r w:rsidRPr="00F002E8">
              <w:rPr>
                <w:rFonts w:cstheme="minorHAnsi"/>
                <w:b/>
                <w:noProof/>
              </w:rPr>
              <w:sym w:font="Wingdings" w:char="F0FC"/>
            </w:r>
          </w:p>
        </w:tc>
        <w:tc>
          <w:tcPr>
            <w:tcW w:w="2127" w:type="dxa"/>
            <w:shd w:val="clear" w:color="auto" w:fill="auto"/>
          </w:tcPr>
          <w:p w14:paraId="00EAB523" w14:textId="77777777" w:rsidR="00B96881" w:rsidRPr="00F002E8" w:rsidRDefault="00B96881">
            <w:pPr>
              <w:rPr>
                <w:rFonts w:cstheme="minorHAnsi"/>
                <w:sz w:val="26"/>
                <w:szCs w:val="26"/>
              </w:rPr>
            </w:pPr>
          </w:p>
        </w:tc>
      </w:tr>
    </w:tbl>
    <w:p w14:paraId="253D52AD" w14:textId="77777777" w:rsidR="0060461C" w:rsidRPr="00F002E8" w:rsidRDefault="0060461C">
      <w:pPr>
        <w:rPr>
          <w:rFonts w:cstheme="minorHAnsi"/>
          <w:sz w:val="26"/>
          <w:szCs w:val="26"/>
        </w:rPr>
      </w:pPr>
    </w:p>
    <w:p w14:paraId="3C996EAB" w14:textId="77777777" w:rsidR="0060461C" w:rsidRPr="00F002E8" w:rsidRDefault="0060461C">
      <w:pPr>
        <w:spacing w:after="200" w:line="276" w:lineRule="auto"/>
        <w:rPr>
          <w:rFonts w:cstheme="minorHAnsi"/>
        </w:rPr>
      </w:pPr>
    </w:p>
    <w:sectPr w:rsidR="0060461C" w:rsidRPr="00F002E8">
      <w:headerReference w:type="first" r:id="rId11"/>
      <w:pgSz w:w="16838" w:h="11906" w:orient="landscape"/>
      <w:pgMar w:top="851" w:right="567" w:bottom="1134" w:left="567" w:header="39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D806B" w14:textId="77777777" w:rsidR="008F33E0" w:rsidRDefault="008F33E0">
      <w:r>
        <w:separator/>
      </w:r>
    </w:p>
  </w:endnote>
  <w:endnote w:type="continuationSeparator" w:id="0">
    <w:p w14:paraId="01046350" w14:textId="77777777" w:rsidR="008F33E0" w:rsidRDefault="008F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052FC" w14:textId="77777777" w:rsidR="008F33E0" w:rsidRDefault="008F33E0">
      <w:r>
        <w:separator/>
      </w:r>
    </w:p>
  </w:footnote>
  <w:footnote w:type="continuationSeparator" w:id="0">
    <w:p w14:paraId="0FAC4CDD" w14:textId="77777777" w:rsidR="008F33E0" w:rsidRDefault="008F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31FED" w14:textId="77777777" w:rsidR="00097BBA" w:rsidRDefault="00097BBA">
    <w:pPr>
      <w:pStyle w:val="Header"/>
    </w:pPr>
    <w:r>
      <w:rPr>
        <w:noProof/>
        <w:lang w:eastAsia="en-GB"/>
      </w:rPr>
      <w:drawing>
        <wp:inline distT="0" distB="0" distL="0" distR="0" wp14:anchorId="19088AA0" wp14:editId="77BADAB0">
          <wp:extent cx="1338681" cy="5345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wga-header-logo.png"/>
                  <pic:cNvPicPr/>
                </pic:nvPicPr>
                <pic:blipFill>
                  <a:blip r:embed="rId1">
                    <a:extLst>
                      <a:ext uri="{28A0092B-C50C-407E-A947-70E740481C1C}">
                        <a14:useLocalDpi xmlns:a14="http://schemas.microsoft.com/office/drawing/2010/main" val="0"/>
                      </a:ext>
                    </a:extLst>
                  </a:blip>
                  <a:stretch>
                    <a:fillRect/>
                  </a:stretch>
                </pic:blipFill>
                <pic:spPr>
                  <a:xfrm>
                    <a:off x="0" y="0"/>
                    <a:ext cx="1356243" cy="541602"/>
                  </a:xfrm>
                  <a:prstGeom prst="rect">
                    <a:avLst/>
                  </a:prstGeom>
                </pic:spPr>
              </pic:pic>
            </a:graphicData>
          </a:graphic>
        </wp:inline>
      </w:drawing>
    </w:r>
    <w:r w:rsidRPr="004C741E">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lang w:eastAsia="en-GB"/>
      </w:rPr>
      <w:drawing>
        <wp:inline distT="0" distB="0" distL="0" distR="0" wp14:anchorId="5664857A" wp14:editId="696176C1">
          <wp:extent cx="1412545" cy="49159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rust-logo.png"/>
                  <pic:cNvPicPr/>
                </pic:nvPicPr>
                <pic:blipFill>
                  <a:blip r:embed="rId2">
                    <a:extLst>
                      <a:ext uri="{28A0092B-C50C-407E-A947-70E740481C1C}">
                        <a14:useLocalDpi xmlns:a14="http://schemas.microsoft.com/office/drawing/2010/main" val="0"/>
                      </a:ext>
                    </a:extLst>
                  </a:blip>
                  <a:stretch>
                    <a:fillRect/>
                  </a:stretch>
                </pic:blipFill>
                <pic:spPr>
                  <a:xfrm>
                    <a:off x="0" y="0"/>
                    <a:ext cx="1421841" cy="494826"/>
                  </a:xfrm>
                  <a:prstGeom prst="rect">
                    <a:avLst/>
                  </a:prstGeom>
                </pic:spPr>
              </pic:pic>
            </a:graphicData>
          </a:graphic>
        </wp:inline>
      </w:drawing>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94CB4" w14:textId="77777777" w:rsidR="008F33E0" w:rsidRDefault="008F3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84E58"/>
    <w:multiLevelType w:val="hybridMultilevel"/>
    <w:tmpl w:val="770ED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3585D"/>
    <w:multiLevelType w:val="hybridMultilevel"/>
    <w:tmpl w:val="4E3E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D3311"/>
    <w:multiLevelType w:val="hybridMultilevel"/>
    <w:tmpl w:val="B662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45B9B"/>
    <w:multiLevelType w:val="hybridMultilevel"/>
    <w:tmpl w:val="248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B6F81"/>
    <w:multiLevelType w:val="hybridMultilevel"/>
    <w:tmpl w:val="30686968"/>
    <w:lvl w:ilvl="0" w:tplc="A7BEB12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1A7471"/>
    <w:multiLevelType w:val="hybridMultilevel"/>
    <w:tmpl w:val="CBA40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8F6E40"/>
    <w:multiLevelType w:val="hybridMultilevel"/>
    <w:tmpl w:val="A574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D2878"/>
    <w:multiLevelType w:val="multilevel"/>
    <w:tmpl w:val="5A8641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63AF7E46"/>
    <w:multiLevelType w:val="hybridMultilevel"/>
    <w:tmpl w:val="2264B59E"/>
    <w:lvl w:ilvl="0" w:tplc="F93C098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AE3DEF"/>
    <w:multiLevelType w:val="hybridMultilevel"/>
    <w:tmpl w:val="7FF0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511F2"/>
    <w:multiLevelType w:val="hybridMultilevel"/>
    <w:tmpl w:val="64302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40914473">
    <w:abstractNumId w:val="0"/>
  </w:num>
  <w:num w:numId="2" w16cid:durableId="664675027">
    <w:abstractNumId w:val="1"/>
  </w:num>
  <w:num w:numId="3" w16cid:durableId="1484004471">
    <w:abstractNumId w:val="8"/>
  </w:num>
  <w:num w:numId="4" w16cid:durableId="1104224770">
    <w:abstractNumId w:val="7"/>
  </w:num>
  <w:num w:numId="5" w16cid:durableId="628439609">
    <w:abstractNumId w:val="9"/>
  </w:num>
  <w:num w:numId="6" w16cid:durableId="1071462880">
    <w:abstractNumId w:val="3"/>
  </w:num>
  <w:num w:numId="7" w16cid:durableId="642005660">
    <w:abstractNumId w:val="6"/>
  </w:num>
  <w:num w:numId="8" w16cid:durableId="2046173623">
    <w:abstractNumId w:val="2"/>
  </w:num>
  <w:num w:numId="9" w16cid:durableId="842280392">
    <w:abstractNumId w:val="4"/>
  </w:num>
  <w:num w:numId="10" w16cid:durableId="107941899">
    <w:abstractNumId w:val="10"/>
  </w:num>
  <w:num w:numId="11" w16cid:durableId="848715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1C"/>
    <w:rsid w:val="00000710"/>
    <w:rsid w:val="000947BC"/>
    <w:rsid w:val="00097BBA"/>
    <w:rsid w:val="00142356"/>
    <w:rsid w:val="00173F5D"/>
    <w:rsid w:val="00254AC8"/>
    <w:rsid w:val="00254CF7"/>
    <w:rsid w:val="002D36EA"/>
    <w:rsid w:val="00384290"/>
    <w:rsid w:val="00395B21"/>
    <w:rsid w:val="004A18AF"/>
    <w:rsid w:val="004C741E"/>
    <w:rsid w:val="00501728"/>
    <w:rsid w:val="00501C1F"/>
    <w:rsid w:val="00582F6A"/>
    <w:rsid w:val="00584024"/>
    <w:rsid w:val="005E252E"/>
    <w:rsid w:val="00601286"/>
    <w:rsid w:val="0060461C"/>
    <w:rsid w:val="00620523"/>
    <w:rsid w:val="00673F7B"/>
    <w:rsid w:val="00681889"/>
    <w:rsid w:val="006F1ABB"/>
    <w:rsid w:val="007F4946"/>
    <w:rsid w:val="008B26E7"/>
    <w:rsid w:val="008C12AA"/>
    <w:rsid w:val="008F33E0"/>
    <w:rsid w:val="008F361F"/>
    <w:rsid w:val="00955687"/>
    <w:rsid w:val="009A00BC"/>
    <w:rsid w:val="009E52F8"/>
    <w:rsid w:val="00A228E2"/>
    <w:rsid w:val="00A30414"/>
    <w:rsid w:val="00B15A1F"/>
    <w:rsid w:val="00B41206"/>
    <w:rsid w:val="00B8219C"/>
    <w:rsid w:val="00B96881"/>
    <w:rsid w:val="00BB157E"/>
    <w:rsid w:val="00BC4F21"/>
    <w:rsid w:val="00BD40A5"/>
    <w:rsid w:val="00C3797C"/>
    <w:rsid w:val="00D03579"/>
    <w:rsid w:val="00D24AEC"/>
    <w:rsid w:val="00DA0B8F"/>
    <w:rsid w:val="00EE7BE7"/>
    <w:rsid w:val="00F002E8"/>
    <w:rsid w:val="00F9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A12E76"/>
  <w15:docId w15:val="{DBA91642-78EE-4631-A416-4F2184CF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style>
  <w:style w:type="paragraph" w:styleId="Title">
    <w:name w:val="Title"/>
    <w:basedOn w:val="Normal"/>
    <w:link w:val="TitleChar"/>
    <w:qFormat/>
    <w:rsid w:val="00B96881"/>
    <w:pPr>
      <w:jc w:val="center"/>
    </w:pPr>
    <w:rPr>
      <w:rFonts w:ascii="Times New Roman" w:eastAsia="Times New Roman" w:hAnsi="Times New Roman" w:cs="Times New Roman"/>
      <w:b/>
      <w:bCs/>
      <w:sz w:val="24"/>
      <w:szCs w:val="20"/>
      <w:u w:val="single"/>
    </w:rPr>
  </w:style>
  <w:style w:type="character" w:customStyle="1" w:styleId="TitleChar">
    <w:name w:val="Title Char"/>
    <w:basedOn w:val="DefaultParagraphFont"/>
    <w:link w:val="Title"/>
    <w:rsid w:val="00B96881"/>
    <w:rPr>
      <w:rFonts w:ascii="Times New Roman" w:eastAsia="Times New Roman" w:hAnsi="Times New Roman"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746392">
      <w:bodyDiv w:val="1"/>
      <w:marLeft w:val="0"/>
      <w:marRight w:val="0"/>
      <w:marTop w:val="0"/>
      <w:marBottom w:val="0"/>
      <w:divBdr>
        <w:top w:val="none" w:sz="0" w:space="0" w:color="auto"/>
        <w:left w:val="none" w:sz="0" w:space="0" w:color="auto"/>
        <w:bottom w:val="none" w:sz="0" w:space="0" w:color="auto"/>
        <w:right w:val="none" w:sz="0" w:space="0" w:color="auto"/>
      </w:divBdr>
    </w:div>
    <w:div w:id="1030229971">
      <w:bodyDiv w:val="1"/>
      <w:marLeft w:val="0"/>
      <w:marRight w:val="0"/>
      <w:marTop w:val="0"/>
      <w:marBottom w:val="0"/>
      <w:divBdr>
        <w:top w:val="none" w:sz="0" w:space="0" w:color="auto"/>
        <w:left w:val="none" w:sz="0" w:space="0" w:color="auto"/>
        <w:bottom w:val="none" w:sz="0" w:space="0" w:color="auto"/>
        <w:right w:val="none" w:sz="0" w:space="0" w:color="auto"/>
      </w:divBdr>
    </w:div>
    <w:div w:id="20356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DDFC-B656-457A-996F-BD1F3820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RATE. J</dc:creator>
  <cp:lastModifiedBy>D Pear</cp:lastModifiedBy>
  <cp:revision>2</cp:revision>
  <cp:lastPrinted>2020-02-12T14:22:00Z</cp:lastPrinted>
  <dcterms:created xsi:type="dcterms:W3CDTF">2024-06-05T12:44:00Z</dcterms:created>
  <dcterms:modified xsi:type="dcterms:W3CDTF">2024-06-05T12:44:00Z</dcterms:modified>
</cp:coreProperties>
</file>